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848" w:rsidRPr="000F2748" w:rsidRDefault="002C2848" w:rsidP="00FE722F">
      <w:pPr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F2748">
        <w:rPr>
          <w:rFonts w:ascii="Arial" w:eastAsia="Times New Roman" w:hAnsi="Arial" w:cs="Arial"/>
          <w:b/>
          <w:sz w:val="28"/>
          <w:szCs w:val="28"/>
          <w:lang w:eastAsia="ru-RU"/>
        </w:rPr>
        <w:t>УВАЖ</w:t>
      </w:r>
      <w:r w:rsidR="00E61B47" w:rsidRPr="000F2748">
        <w:rPr>
          <w:rFonts w:ascii="Arial" w:eastAsia="Times New Roman" w:hAnsi="Arial" w:cs="Arial"/>
          <w:b/>
          <w:sz w:val="28"/>
          <w:szCs w:val="28"/>
          <w:lang w:eastAsia="ru-RU"/>
        </w:rPr>
        <w:t>А</w:t>
      </w:r>
      <w:r w:rsidRPr="000F2748">
        <w:rPr>
          <w:rFonts w:ascii="Arial" w:eastAsia="Times New Roman" w:hAnsi="Arial" w:cs="Arial"/>
          <w:b/>
          <w:sz w:val="28"/>
          <w:szCs w:val="28"/>
          <w:lang w:eastAsia="ru-RU"/>
        </w:rPr>
        <w:t>ЕМЫЙ КАРИМ КАЖЫМКАНОВИЧ!</w:t>
      </w:r>
    </w:p>
    <w:p w:rsidR="002C2848" w:rsidRPr="000F2748" w:rsidRDefault="002C2848" w:rsidP="00FE722F">
      <w:pPr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F2748">
        <w:rPr>
          <w:rFonts w:ascii="Arial" w:eastAsia="Times New Roman" w:hAnsi="Arial" w:cs="Arial"/>
          <w:b/>
          <w:sz w:val="28"/>
          <w:szCs w:val="28"/>
          <w:lang w:eastAsia="ru-RU"/>
        </w:rPr>
        <w:t>УВАЖАЕМЫЕ ЧЛЕНЫ СОВЕТА!</w:t>
      </w:r>
    </w:p>
    <w:p w:rsidR="002C2848" w:rsidRPr="000F2748" w:rsidRDefault="002C2848" w:rsidP="00FE722F">
      <w:pPr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F2748">
        <w:rPr>
          <w:rFonts w:ascii="Arial" w:eastAsia="Times New Roman" w:hAnsi="Arial" w:cs="Arial"/>
          <w:b/>
          <w:sz w:val="28"/>
          <w:szCs w:val="28"/>
          <w:lang w:eastAsia="ru-RU"/>
        </w:rPr>
        <w:t>УВАЖАЕМЫЕ ПРИГЛАШЕННЫЕ!</w:t>
      </w:r>
    </w:p>
    <w:p w:rsidR="00FE722F" w:rsidRPr="000F2748" w:rsidRDefault="00FE722F" w:rsidP="00FE722F">
      <w:pPr>
        <w:spacing w:after="0" w:line="360" w:lineRule="auto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EE7C87" w:rsidRPr="000F2748" w:rsidRDefault="00EE7C87" w:rsidP="00FE722F">
      <w:pPr>
        <w:spacing w:after="0" w:line="360" w:lineRule="auto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0F2748">
        <w:rPr>
          <w:rFonts w:ascii="Arial" w:eastAsia="Times New Roman" w:hAnsi="Arial" w:cs="Arial"/>
          <w:b/>
          <w:sz w:val="32"/>
          <w:szCs w:val="32"/>
          <w:lang w:eastAsia="ru-RU"/>
        </w:rPr>
        <w:t>(</w:t>
      </w:r>
      <w:r w:rsidR="005E1E1C" w:rsidRPr="000F2748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Слайд </w:t>
      </w:r>
      <w:r w:rsidR="001D4C85" w:rsidRPr="000F2748">
        <w:rPr>
          <w:rFonts w:ascii="Arial" w:eastAsia="Times New Roman" w:hAnsi="Arial" w:cs="Arial"/>
          <w:b/>
          <w:sz w:val="32"/>
          <w:szCs w:val="32"/>
          <w:lang w:eastAsia="ru-RU"/>
        </w:rPr>
        <w:t>1</w:t>
      </w:r>
      <w:r w:rsidRPr="000F2748">
        <w:rPr>
          <w:rFonts w:ascii="Arial" w:eastAsia="Times New Roman" w:hAnsi="Arial" w:cs="Arial"/>
          <w:b/>
          <w:sz w:val="32"/>
          <w:szCs w:val="32"/>
          <w:lang w:eastAsia="ru-RU"/>
        </w:rPr>
        <w:t>)</w:t>
      </w:r>
    </w:p>
    <w:p w:rsidR="00CC7C2F" w:rsidRPr="000F2748" w:rsidRDefault="00CC7C2F" w:rsidP="00CC7C2F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0F2748">
        <w:rPr>
          <w:rFonts w:ascii="Arial" w:eastAsia="Times New Roman" w:hAnsi="Arial" w:cs="Arial"/>
          <w:sz w:val="32"/>
          <w:szCs w:val="32"/>
          <w:lang w:eastAsia="ru-RU"/>
        </w:rPr>
        <w:t xml:space="preserve">Позвольте поприветствовать Вас на </w:t>
      </w:r>
      <w:r w:rsidRPr="000F2748">
        <w:rPr>
          <w:rFonts w:ascii="Arial" w:eastAsia="Times New Roman" w:hAnsi="Arial" w:cs="Arial"/>
          <w:sz w:val="32"/>
          <w:szCs w:val="32"/>
          <w:lang w:val="en-US" w:eastAsia="ru-RU"/>
        </w:rPr>
        <w:t>IV</w:t>
      </w:r>
      <w:r w:rsidRPr="000F2748">
        <w:rPr>
          <w:rFonts w:ascii="Arial" w:eastAsia="Times New Roman" w:hAnsi="Arial" w:cs="Arial"/>
          <w:sz w:val="32"/>
          <w:szCs w:val="32"/>
          <w:lang w:eastAsia="ru-RU"/>
        </w:rPr>
        <w:t xml:space="preserve"> заседании Совета, созданного Указом Президента Республики Казахстан в целях успешной реализации Стратегии «Казахстан-2050» и Концепции по переходу к «зеленой» экономике.</w:t>
      </w:r>
    </w:p>
    <w:p w:rsidR="00FE722F" w:rsidRPr="000F2748" w:rsidRDefault="00FE722F" w:rsidP="00FE722F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5E1E1C" w:rsidRPr="000F2748" w:rsidRDefault="005E1E1C" w:rsidP="00FE722F">
      <w:pPr>
        <w:spacing w:after="0" w:line="360" w:lineRule="auto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0F2748">
        <w:rPr>
          <w:rFonts w:ascii="Arial" w:eastAsia="Times New Roman" w:hAnsi="Arial" w:cs="Arial"/>
          <w:sz w:val="32"/>
          <w:szCs w:val="32"/>
          <w:lang w:eastAsia="ru-RU"/>
        </w:rPr>
        <w:t>(</w:t>
      </w:r>
      <w:r w:rsidRPr="000F2748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Слайд </w:t>
      </w:r>
      <w:r w:rsidR="001D4C85" w:rsidRPr="000F2748">
        <w:rPr>
          <w:rFonts w:ascii="Arial" w:eastAsia="Times New Roman" w:hAnsi="Arial" w:cs="Arial"/>
          <w:b/>
          <w:sz w:val="32"/>
          <w:szCs w:val="32"/>
          <w:lang w:eastAsia="ru-RU"/>
        </w:rPr>
        <w:t>2</w:t>
      </w:r>
      <w:r w:rsidR="00FE722F" w:rsidRPr="000F2748">
        <w:rPr>
          <w:rFonts w:ascii="Arial" w:eastAsia="Times New Roman" w:hAnsi="Arial" w:cs="Arial"/>
          <w:b/>
          <w:sz w:val="32"/>
          <w:szCs w:val="32"/>
          <w:lang w:eastAsia="ru-RU"/>
        </w:rPr>
        <w:t>)</w:t>
      </w:r>
    </w:p>
    <w:p w:rsidR="00E24F17" w:rsidRPr="000F2748" w:rsidRDefault="00E24F17" w:rsidP="00FE722F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0F2748">
        <w:rPr>
          <w:rFonts w:ascii="Arial" w:eastAsia="Times New Roman" w:hAnsi="Arial" w:cs="Arial"/>
          <w:sz w:val="32"/>
          <w:szCs w:val="32"/>
          <w:lang w:eastAsia="ru-RU"/>
        </w:rPr>
        <w:t>Как отметил Глава государства Н</w:t>
      </w:r>
      <w:r w:rsidR="00C4684B">
        <w:rPr>
          <w:rFonts w:ascii="Arial" w:eastAsia="Times New Roman" w:hAnsi="Arial" w:cs="Arial"/>
          <w:sz w:val="32"/>
          <w:szCs w:val="32"/>
          <w:lang w:eastAsia="ru-RU"/>
        </w:rPr>
        <w:t xml:space="preserve">урсултан </w:t>
      </w:r>
      <w:proofErr w:type="spellStart"/>
      <w:r w:rsidR="00C4684B">
        <w:rPr>
          <w:rFonts w:ascii="Arial" w:eastAsia="Times New Roman" w:hAnsi="Arial" w:cs="Arial"/>
          <w:sz w:val="32"/>
          <w:szCs w:val="32"/>
          <w:lang w:eastAsia="ru-RU"/>
        </w:rPr>
        <w:t>Абишевич</w:t>
      </w:r>
      <w:proofErr w:type="spellEnd"/>
      <w:r w:rsidR="00C4684B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0F2748">
        <w:rPr>
          <w:rFonts w:ascii="Arial" w:eastAsia="Times New Roman" w:hAnsi="Arial" w:cs="Arial"/>
          <w:sz w:val="32"/>
          <w:szCs w:val="32"/>
          <w:lang w:eastAsia="ru-RU"/>
        </w:rPr>
        <w:t>Назарбаев на 9-</w:t>
      </w:r>
      <w:r w:rsidR="00B02E62" w:rsidRPr="000F2748">
        <w:rPr>
          <w:rFonts w:ascii="Arial" w:eastAsia="Times New Roman" w:hAnsi="Arial" w:cs="Arial"/>
          <w:sz w:val="32"/>
          <w:szCs w:val="32"/>
          <w:lang w:eastAsia="ru-RU"/>
        </w:rPr>
        <w:t>о</w:t>
      </w:r>
      <w:r w:rsidRPr="000F2748">
        <w:rPr>
          <w:rFonts w:ascii="Arial" w:eastAsia="Times New Roman" w:hAnsi="Arial" w:cs="Arial"/>
          <w:sz w:val="32"/>
          <w:szCs w:val="32"/>
          <w:lang w:eastAsia="ru-RU"/>
        </w:rPr>
        <w:t xml:space="preserve">м </w:t>
      </w:r>
      <w:proofErr w:type="spellStart"/>
      <w:r w:rsidRPr="000F2748">
        <w:rPr>
          <w:rFonts w:ascii="Arial" w:eastAsia="Times New Roman" w:hAnsi="Arial" w:cs="Arial"/>
          <w:sz w:val="32"/>
          <w:szCs w:val="32"/>
          <w:lang w:eastAsia="ru-RU"/>
        </w:rPr>
        <w:t>Астанинском</w:t>
      </w:r>
      <w:proofErr w:type="spellEnd"/>
      <w:r w:rsidRPr="000F2748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B02E62" w:rsidRPr="000F2748">
        <w:rPr>
          <w:rFonts w:ascii="Arial" w:eastAsia="Times New Roman" w:hAnsi="Arial" w:cs="Arial"/>
          <w:sz w:val="32"/>
          <w:szCs w:val="32"/>
          <w:lang w:eastAsia="ru-RU"/>
        </w:rPr>
        <w:t>э</w:t>
      </w:r>
      <w:r w:rsidRPr="000F2748">
        <w:rPr>
          <w:rFonts w:ascii="Arial" w:eastAsia="Times New Roman" w:hAnsi="Arial" w:cs="Arial"/>
          <w:sz w:val="32"/>
          <w:szCs w:val="32"/>
          <w:lang w:eastAsia="ru-RU"/>
        </w:rPr>
        <w:t xml:space="preserve">кономическом </w:t>
      </w:r>
      <w:r w:rsidR="00B02E62" w:rsidRPr="000F2748">
        <w:rPr>
          <w:rFonts w:ascii="Arial" w:eastAsia="Times New Roman" w:hAnsi="Arial" w:cs="Arial"/>
          <w:sz w:val="32"/>
          <w:szCs w:val="32"/>
          <w:lang w:eastAsia="ru-RU"/>
        </w:rPr>
        <w:t>ф</w:t>
      </w:r>
      <w:r w:rsidRPr="000F2748">
        <w:rPr>
          <w:rFonts w:ascii="Arial" w:eastAsia="Times New Roman" w:hAnsi="Arial" w:cs="Arial"/>
          <w:sz w:val="32"/>
          <w:szCs w:val="32"/>
          <w:lang w:eastAsia="ru-RU"/>
        </w:rPr>
        <w:t xml:space="preserve">оруме:  </w:t>
      </w:r>
      <w:r w:rsidR="00B02E62" w:rsidRPr="000F2748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«Сегодня в погоне за экономической выгодой упускаются комплексные вопросы окружающей среды. Глобальная инициатива по противодействию климатическим изменениям очень важна, но нельзя забывать и о других проблемах». </w:t>
      </w:r>
      <w:r w:rsidRPr="000F2748">
        <w:rPr>
          <w:rFonts w:ascii="Arial" w:eastAsia="Times New Roman" w:hAnsi="Arial" w:cs="Arial"/>
          <w:sz w:val="32"/>
          <w:szCs w:val="32"/>
          <w:lang w:eastAsia="ru-RU"/>
        </w:rPr>
        <w:t xml:space="preserve">На базе Парижского соглашения </w:t>
      </w:r>
      <w:r w:rsidR="000E4A90">
        <w:rPr>
          <w:rFonts w:ascii="Arial" w:eastAsia="Times New Roman" w:hAnsi="Arial" w:cs="Arial"/>
          <w:sz w:val="32"/>
          <w:szCs w:val="32"/>
          <w:lang w:eastAsia="ru-RU"/>
        </w:rPr>
        <w:t xml:space="preserve">он </w:t>
      </w:r>
      <w:r w:rsidR="00C4684B">
        <w:rPr>
          <w:rFonts w:ascii="Arial" w:eastAsia="Times New Roman" w:hAnsi="Arial" w:cs="Arial"/>
          <w:sz w:val="32"/>
          <w:szCs w:val="32"/>
          <w:lang w:eastAsia="ru-RU"/>
        </w:rPr>
        <w:t>инициировал</w:t>
      </w:r>
      <w:r w:rsidRPr="000F2748">
        <w:rPr>
          <w:rFonts w:ascii="Arial" w:eastAsia="Times New Roman" w:hAnsi="Arial" w:cs="Arial"/>
          <w:sz w:val="32"/>
          <w:szCs w:val="32"/>
          <w:lang w:eastAsia="ru-RU"/>
        </w:rPr>
        <w:t xml:space="preserve"> разработ</w:t>
      </w:r>
      <w:r w:rsidR="000E4A90">
        <w:rPr>
          <w:rFonts w:ascii="Arial" w:eastAsia="Times New Roman" w:hAnsi="Arial" w:cs="Arial"/>
          <w:sz w:val="32"/>
          <w:szCs w:val="32"/>
          <w:lang w:eastAsia="ru-RU"/>
        </w:rPr>
        <w:t>ку</w:t>
      </w:r>
      <w:r w:rsidRPr="000F2748">
        <w:rPr>
          <w:rFonts w:ascii="Arial" w:eastAsia="Times New Roman" w:hAnsi="Arial" w:cs="Arial"/>
          <w:sz w:val="32"/>
          <w:szCs w:val="32"/>
          <w:lang w:eastAsia="ru-RU"/>
        </w:rPr>
        <w:t xml:space="preserve"> Дорожн</w:t>
      </w:r>
      <w:r w:rsidR="000E4A90">
        <w:rPr>
          <w:rFonts w:ascii="Arial" w:eastAsia="Times New Roman" w:hAnsi="Arial" w:cs="Arial"/>
          <w:sz w:val="32"/>
          <w:szCs w:val="32"/>
          <w:lang w:eastAsia="ru-RU"/>
        </w:rPr>
        <w:t>ой</w:t>
      </w:r>
      <w:r w:rsidRPr="000F2748">
        <w:rPr>
          <w:rFonts w:ascii="Arial" w:eastAsia="Times New Roman" w:hAnsi="Arial" w:cs="Arial"/>
          <w:sz w:val="32"/>
          <w:szCs w:val="32"/>
          <w:lang w:eastAsia="ru-RU"/>
        </w:rPr>
        <w:t xml:space="preserve"> карт</w:t>
      </w:r>
      <w:r w:rsidR="000E4A90">
        <w:rPr>
          <w:rFonts w:ascii="Arial" w:eastAsia="Times New Roman" w:hAnsi="Arial" w:cs="Arial"/>
          <w:sz w:val="32"/>
          <w:szCs w:val="32"/>
          <w:lang w:eastAsia="ru-RU"/>
        </w:rPr>
        <w:t>ы</w:t>
      </w:r>
      <w:r w:rsidR="0008636A">
        <w:rPr>
          <w:rFonts w:ascii="Arial" w:eastAsia="Times New Roman" w:hAnsi="Arial" w:cs="Arial"/>
          <w:sz w:val="32"/>
          <w:szCs w:val="32"/>
          <w:lang w:eastAsia="ru-RU"/>
        </w:rPr>
        <w:t xml:space="preserve">                    </w:t>
      </w:r>
      <w:r w:rsidRPr="000F2748">
        <w:rPr>
          <w:rFonts w:ascii="Arial" w:eastAsia="Times New Roman" w:hAnsi="Arial" w:cs="Arial"/>
          <w:sz w:val="32"/>
          <w:szCs w:val="32"/>
          <w:lang w:eastAsia="ru-RU"/>
        </w:rPr>
        <w:t xml:space="preserve"> по развитию «зелёной» экономики и рациональному использованию природных ресурсов. </w:t>
      </w:r>
    </w:p>
    <w:p w:rsidR="001D4C85" w:rsidRPr="000F2748" w:rsidRDefault="001D4C85" w:rsidP="00FE722F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CD20E0" w:rsidRPr="000F2748" w:rsidRDefault="006D0D30" w:rsidP="00FE722F">
      <w:pPr>
        <w:spacing w:after="0" w:line="360" w:lineRule="auto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0F2748">
        <w:rPr>
          <w:rFonts w:ascii="Arial" w:eastAsia="Times New Roman" w:hAnsi="Arial" w:cs="Arial"/>
          <w:sz w:val="32"/>
          <w:szCs w:val="32"/>
          <w:lang w:eastAsia="ru-RU"/>
        </w:rPr>
        <w:t>(</w:t>
      </w:r>
      <w:r w:rsidRPr="000F2748">
        <w:rPr>
          <w:rFonts w:ascii="Arial" w:eastAsia="Times New Roman" w:hAnsi="Arial" w:cs="Arial"/>
          <w:b/>
          <w:sz w:val="32"/>
          <w:szCs w:val="32"/>
          <w:lang w:eastAsia="ru-RU"/>
        </w:rPr>
        <w:t>С</w:t>
      </w:r>
      <w:r w:rsidR="00D334BD" w:rsidRPr="000F2748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лайд </w:t>
      </w:r>
      <w:r w:rsidR="001D4C85" w:rsidRPr="000F2748">
        <w:rPr>
          <w:rFonts w:ascii="Arial" w:eastAsia="Times New Roman" w:hAnsi="Arial" w:cs="Arial"/>
          <w:b/>
          <w:sz w:val="32"/>
          <w:szCs w:val="32"/>
          <w:lang w:eastAsia="ru-RU"/>
        </w:rPr>
        <w:t>3</w:t>
      </w:r>
      <w:r w:rsidR="00FE722F" w:rsidRPr="000F2748">
        <w:rPr>
          <w:rFonts w:ascii="Arial" w:eastAsia="Times New Roman" w:hAnsi="Arial" w:cs="Arial"/>
          <w:b/>
          <w:sz w:val="32"/>
          <w:szCs w:val="32"/>
          <w:lang w:eastAsia="ru-RU"/>
        </w:rPr>
        <w:t>)</w:t>
      </w:r>
    </w:p>
    <w:p w:rsidR="005E3906" w:rsidRPr="000F2748" w:rsidRDefault="00E918F2" w:rsidP="00FE722F">
      <w:pPr>
        <w:tabs>
          <w:tab w:val="num" w:pos="720"/>
        </w:tabs>
        <w:spacing w:after="0" w:line="360" w:lineRule="auto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0F2748">
        <w:rPr>
          <w:rFonts w:ascii="Arial" w:eastAsia="Times New Roman" w:hAnsi="Arial" w:cs="Arial"/>
          <w:b/>
          <w:sz w:val="32"/>
          <w:szCs w:val="32"/>
          <w:lang w:eastAsia="ru-RU"/>
        </w:rPr>
        <w:tab/>
      </w:r>
      <w:r w:rsidR="00EC226D" w:rsidRPr="000F2748">
        <w:rPr>
          <w:rFonts w:ascii="Arial" w:eastAsia="Times New Roman" w:hAnsi="Arial" w:cs="Arial"/>
          <w:sz w:val="32"/>
          <w:szCs w:val="32"/>
          <w:lang w:eastAsia="ru-RU"/>
        </w:rPr>
        <w:t xml:space="preserve">Министерством энергетики Республики Казахстан проводится работа по присоединению к Парижскому </w:t>
      </w:r>
      <w:r w:rsidR="00EC226D" w:rsidRPr="000F2748">
        <w:rPr>
          <w:rFonts w:ascii="Arial" w:eastAsia="Times New Roman" w:hAnsi="Arial" w:cs="Arial"/>
          <w:sz w:val="32"/>
          <w:szCs w:val="32"/>
          <w:lang w:eastAsia="ru-RU"/>
        </w:rPr>
        <w:lastRenderedPageBreak/>
        <w:t>климатическому соглашению</w:t>
      </w:r>
      <w:r w:rsidR="0008636A">
        <w:rPr>
          <w:rFonts w:ascii="Arial" w:eastAsia="Times New Roman" w:hAnsi="Arial" w:cs="Arial"/>
          <w:sz w:val="32"/>
          <w:szCs w:val="32"/>
          <w:lang w:eastAsia="ru-RU"/>
        </w:rPr>
        <w:t xml:space="preserve"> и реализации Концепции по переходу к «зеленой» экономике</w:t>
      </w:r>
      <w:r w:rsidR="00557BF8" w:rsidRPr="000F2748">
        <w:rPr>
          <w:rFonts w:ascii="Arial" w:eastAsia="Times New Roman" w:hAnsi="Arial" w:cs="Arial"/>
          <w:sz w:val="32"/>
          <w:szCs w:val="32"/>
          <w:lang w:eastAsia="ru-RU"/>
        </w:rPr>
        <w:t>.</w:t>
      </w:r>
      <w:r w:rsidR="00EC226D" w:rsidRPr="000F2748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</w:p>
    <w:p w:rsidR="005E3906" w:rsidRPr="00F868C5" w:rsidRDefault="00BB5479" w:rsidP="00F868C5">
      <w:pPr>
        <w:spacing w:line="360" w:lineRule="auto"/>
        <w:ind w:firstLine="567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</w:t>
      </w:r>
      <w:r w:rsidR="006D0D30" w:rsidRPr="00F868C5">
        <w:rPr>
          <w:rFonts w:ascii="Arial" w:hAnsi="Arial" w:cs="Arial"/>
          <w:sz w:val="32"/>
          <w:szCs w:val="32"/>
        </w:rPr>
        <w:t xml:space="preserve"> сентябре 2015</w:t>
      </w:r>
      <w:r w:rsidR="00EC226D" w:rsidRPr="00F868C5">
        <w:rPr>
          <w:rFonts w:ascii="Arial" w:hAnsi="Arial" w:cs="Arial"/>
          <w:sz w:val="32"/>
          <w:szCs w:val="32"/>
        </w:rPr>
        <w:t xml:space="preserve"> </w:t>
      </w:r>
      <w:r w:rsidR="006D0D30" w:rsidRPr="00F868C5">
        <w:rPr>
          <w:rFonts w:ascii="Arial" w:hAnsi="Arial" w:cs="Arial"/>
          <w:sz w:val="32"/>
          <w:szCs w:val="32"/>
        </w:rPr>
        <w:t>г</w:t>
      </w:r>
      <w:r w:rsidR="00862A1B" w:rsidRPr="00F868C5">
        <w:rPr>
          <w:rFonts w:ascii="Arial" w:hAnsi="Arial" w:cs="Arial"/>
          <w:sz w:val="32"/>
          <w:szCs w:val="32"/>
        </w:rPr>
        <w:t>ода</w:t>
      </w:r>
      <w:r w:rsidR="006D0D30" w:rsidRPr="00F868C5">
        <w:rPr>
          <w:rFonts w:ascii="Arial" w:hAnsi="Arial" w:cs="Arial"/>
          <w:sz w:val="32"/>
          <w:szCs w:val="32"/>
        </w:rPr>
        <w:t xml:space="preserve">, </w:t>
      </w:r>
      <w:r>
        <w:rPr>
          <w:rFonts w:ascii="Arial" w:hAnsi="Arial" w:cs="Arial"/>
          <w:iCs/>
          <w:sz w:val="32"/>
          <w:szCs w:val="32"/>
        </w:rPr>
        <w:t>на Совете</w:t>
      </w:r>
      <w:r w:rsidR="0008636A" w:rsidRPr="00F868C5">
        <w:rPr>
          <w:rFonts w:ascii="Arial" w:hAnsi="Arial" w:cs="Arial"/>
          <w:iCs/>
          <w:sz w:val="32"/>
          <w:szCs w:val="32"/>
        </w:rPr>
        <w:t xml:space="preserve"> </w:t>
      </w:r>
      <w:r w:rsidR="006D0D30" w:rsidRPr="00F868C5">
        <w:rPr>
          <w:rFonts w:ascii="Arial" w:hAnsi="Arial" w:cs="Arial"/>
          <w:iCs/>
          <w:sz w:val="32"/>
          <w:szCs w:val="32"/>
        </w:rPr>
        <w:t xml:space="preserve">по «зеленой» экономике  </w:t>
      </w:r>
      <w:r w:rsidR="00C4684B">
        <w:rPr>
          <w:rFonts w:ascii="Arial" w:hAnsi="Arial" w:cs="Arial"/>
          <w:iCs/>
          <w:sz w:val="32"/>
          <w:szCs w:val="32"/>
        </w:rPr>
        <w:t>одобрены</w:t>
      </w:r>
      <w:r w:rsidR="006D0D30" w:rsidRPr="00F868C5">
        <w:rPr>
          <w:rFonts w:ascii="Arial" w:hAnsi="Arial" w:cs="Arial"/>
          <w:iCs/>
          <w:sz w:val="32"/>
          <w:szCs w:val="32"/>
        </w:rPr>
        <w:t xml:space="preserve"> добровольные обязательства по снижению выбросов парниковых газов</w:t>
      </w:r>
      <w:r w:rsidR="00EC226D" w:rsidRPr="00F868C5">
        <w:rPr>
          <w:rFonts w:ascii="Arial" w:hAnsi="Arial" w:cs="Arial"/>
          <w:iCs/>
          <w:sz w:val="32"/>
          <w:szCs w:val="32"/>
        </w:rPr>
        <w:t xml:space="preserve"> </w:t>
      </w:r>
      <w:r w:rsidR="006D0D30" w:rsidRPr="00F868C5">
        <w:rPr>
          <w:rFonts w:ascii="Arial" w:hAnsi="Arial" w:cs="Arial"/>
          <w:iCs/>
          <w:sz w:val="32"/>
          <w:szCs w:val="32"/>
        </w:rPr>
        <w:t>(</w:t>
      </w:r>
      <w:r w:rsidR="003B3CCA" w:rsidRPr="00F868C5">
        <w:rPr>
          <w:rFonts w:ascii="Arial" w:hAnsi="Arial" w:cs="Arial"/>
          <w:sz w:val="32"/>
          <w:szCs w:val="32"/>
        </w:rPr>
        <w:t>INDC)</w:t>
      </w:r>
      <w:r w:rsidR="00EC226D" w:rsidRPr="00F868C5">
        <w:rPr>
          <w:rFonts w:ascii="Arial" w:hAnsi="Arial" w:cs="Arial"/>
          <w:sz w:val="32"/>
          <w:szCs w:val="32"/>
        </w:rPr>
        <w:t xml:space="preserve"> </w:t>
      </w:r>
      <w:r w:rsidR="003B3CCA" w:rsidRPr="00F868C5">
        <w:rPr>
          <w:rFonts w:ascii="Arial" w:hAnsi="Arial" w:cs="Arial"/>
          <w:sz w:val="32"/>
          <w:szCs w:val="32"/>
        </w:rPr>
        <w:t xml:space="preserve">в размере 15% как безусловная цель и 25%  как условная цель </w:t>
      </w:r>
      <w:r w:rsidR="00D334BD" w:rsidRPr="00F868C5">
        <w:rPr>
          <w:rFonts w:ascii="Arial" w:hAnsi="Arial" w:cs="Arial"/>
          <w:sz w:val="32"/>
          <w:szCs w:val="32"/>
        </w:rPr>
        <w:t>к</w:t>
      </w:r>
      <w:r w:rsidR="003B3CCA" w:rsidRPr="00F868C5">
        <w:rPr>
          <w:rFonts w:ascii="Arial" w:hAnsi="Arial" w:cs="Arial"/>
          <w:sz w:val="32"/>
          <w:szCs w:val="32"/>
        </w:rPr>
        <w:t xml:space="preserve"> 2030 году от уровня 1990 года. </w:t>
      </w:r>
    </w:p>
    <w:p w:rsidR="00DF0DCB" w:rsidRPr="00F868C5" w:rsidRDefault="003B3CCA" w:rsidP="00F868C5">
      <w:pPr>
        <w:spacing w:line="360" w:lineRule="auto"/>
        <w:ind w:firstLine="567"/>
        <w:jc w:val="both"/>
        <w:rPr>
          <w:rFonts w:ascii="Arial" w:hAnsi="Arial" w:cs="Arial"/>
          <w:sz w:val="32"/>
          <w:szCs w:val="32"/>
        </w:rPr>
      </w:pPr>
      <w:r w:rsidRPr="00F868C5">
        <w:rPr>
          <w:rFonts w:ascii="Arial" w:hAnsi="Arial" w:cs="Arial"/>
          <w:sz w:val="32"/>
          <w:szCs w:val="32"/>
        </w:rPr>
        <w:t xml:space="preserve">В </w:t>
      </w:r>
      <w:r w:rsidR="00DF0DCB" w:rsidRPr="00F868C5">
        <w:rPr>
          <w:rFonts w:ascii="Arial" w:hAnsi="Arial" w:cs="Arial"/>
          <w:sz w:val="32"/>
          <w:szCs w:val="32"/>
        </w:rPr>
        <w:t xml:space="preserve">апреле текущего </w:t>
      </w:r>
      <w:r w:rsidRPr="00F868C5">
        <w:rPr>
          <w:rFonts w:ascii="Arial" w:hAnsi="Arial" w:cs="Arial"/>
          <w:sz w:val="32"/>
          <w:szCs w:val="32"/>
        </w:rPr>
        <w:t>год</w:t>
      </w:r>
      <w:r w:rsidR="00DF0DCB" w:rsidRPr="00F868C5">
        <w:rPr>
          <w:rFonts w:ascii="Arial" w:hAnsi="Arial" w:cs="Arial"/>
          <w:sz w:val="32"/>
          <w:szCs w:val="32"/>
        </w:rPr>
        <w:t>а</w:t>
      </w:r>
      <w:r w:rsidRPr="00F868C5">
        <w:rPr>
          <w:rFonts w:ascii="Arial" w:hAnsi="Arial" w:cs="Arial"/>
          <w:sz w:val="32"/>
          <w:szCs w:val="32"/>
        </w:rPr>
        <w:t xml:space="preserve"> </w:t>
      </w:r>
      <w:r w:rsidR="00DF0DCB" w:rsidRPr="00F868C5">
        <w:rPr>
          <w:rFonts w:ascii="Arial" w:hAnsi="Arial" w:cs="Arial"/>
          <w:sz w:val="32"/>
          <w:szCs w:val="32"/>
        </w:rPr>
        <w:t>приняты Закон</w:t>
      </w:r>
      <w:r w:rsidR="00BB5479">
        <w:rPr>
          <w:rFonts w:ascii="Arial" w:hAnsi="Arial" w:cs="Arial"/>
          <w:sz w:val="32"/>
          <w:szCs w:val="32"/>
        </w:rPr>
        <w:t>ы</w:t>
      </w:r>
      <w:r w:rsidR="00DF0DCB" w:rsidRPr="00F868C5">
        <w:rPr>
          <w:rFonts w:ascii="Arial" w:hAnsi="Arial" w:cs="Arial"/>
          <w:sz w:val="32"/>
          <w:szCs w:val="32"/>
        </w:rPr>
        <w:t xml:space="preserve"> </w:t>
      </w:r>
      <w:r w:rsidR="00BB5479">
        <w:rPr>
          <w:rFonts w:ascii="Arial" w:hAnsi="Arial" w:cs="Arial"/>
          <w:sz w:val="32"/>
          <w:szCs w:val="32"/>
        </w:rPr>
        <w:t>о</w:t>
      </w:r>
      <w:r w:rsidR="00DF0DCB" w:rsidRPr="00F868C5">
        <w:rPr>
          <w:rFonts w:ascii="Arial" w:hAnsi="Arial" w:cs="Arial"/>
          <w:sz w:val="32"/>
          <w:szCs w:val="32"/>
        </w:rPr>
        <w:t xml:space="preserve"> внесении изменений и дополнений </w:t>
      </w:r>
      <w:r w:rsidR="00557BF8" w:rsidRPr="00F868C5">
        <w:rPr>
          <w:rFonts w:ascii="Arial" w:hAnsi="Arial" w:cs="Arial"/>
          <w:sz w:val="32"/>
          <w:szCs w:val="32"/>
        </w:rPr>
        <w:t xml:space="preserve"> </w:t>
      </w:r>
      <w:r w:rsidR="00DF0DCB" w:rsidRPr="00F868C5">
        <w:rPr>
          <w:rFonts w:ascii="Arial" w:hAnsi="Arial" w:cs="Arial"/>
          <w:sz w:val="32"/>
          <w:szCs w:val="32"/>
        </w:rPr>
        <w:t xml:space="preserve">по экологическим вопросам </w:t>
      </w:r>
      <w:r w:rsidR="00A70CBC" w:rsidRPr="00F868C5">
        <w:rPr>
          <w:rFonts w:ascii="Arial" w:hAnsi="Arial" w:cs="Arial"/>
          <w:sz w:val="32"/>
          <w:szCs w:val="32"/>
        </w:rPr>
        <w:t xml:space="preserve">с целью совершенствования системы торговли квотами </w:t>
      </w:r>
      <w:r w:rsidR="00BB5479">
        <w:rPr>
          <w:rFonts w:ascii="Arial" w:hAnsi="Arial" w:cs="Arial"/>
          <w:sz w:val="32"/>
          <w:szCs w:val="32"/>
        </w:rPr>
        <w:t xml:space="preserve">и </w:t>
      </w:r>
      <w:r w:rsidR="00DF0DCB" w:rsidRPr="00F868C5">
        <w:rPr>
          <w:rFonts w:ascii="Arial" w:hAnsi="Arial" w:cs="Arial"/>
          <w:sz w:val="32"/>
          <w:szCs w:val="32"/>
        </w:rPr>
        <w:t>переход</w:t>
      </w:r>
      <w:r w:rsidR="00C4684B">
        <w:rPr>
          <w:rFonts w:ascii="Arial" w:hAnsi="Arial" w:cs="Arial"/>
          <w:sz w:val="32"/>
          <w:szCs w:val="32"/>
        </w:rPr>
        <w:t>у</w:t>
      </w:r>
      <w:r w:rsidR="00DF0DCB" w:rsidRPr="00F868C5">
        <w:rPr>
          <w:rFonts w:ascii="Arial" w:hAnsi="Arial" w:cs="Arial"/>
          <w:sz w:val="32"/>
          <w:szCs w:val="32"/>
        </w:rPr>
        <w:t xml:space="preserve"> Республики Казахстан к «зеленой экономике»</w:t>
      </w:r>
      <w:r w:rsidR="00557BF8" w:rsidRPr="00F868C5">
        <w:rPr>
          <w:rFonts w:ascii="Arial" w:hAnsi="Arial" w:cs="Arial"/>
          <w:sz w:val="32"/>
          <w:szCs w:val="32"/>
        </w:rPr>
        <w:t>.</w:t>
      </w:r>
      <w:r w:rsidR="00DF0DCB" w:rsidRPr="00F868C5">
        <w:rPr>
          <w:rFonts w:ascii="Arial" w:hAnsi="Arial" w:cs="Arial"/>
          <w:sz w:val="32"/>
          <w:szCs w:val="32"/>
        </w:rPr>
        <w:t xml:space="preserve"> </w:t>
      </w:r>
    </w:p>
    <w:p w:rsidR="00557BF8" w:rsidRPr="00F868C5" w:rsidRDefault="005E3906" w:rsidP="00F868C5">
      <w:pPr>
        <w:spacing w:line="360" w:lineRule="auto"/>
        <w:ind w:firstLine="567"/>
        <w:jc w:val="both"/>
        <w:rPr>
          <w:rFonts w:ascii="Arial" w:hAnsi="Arial" w:cs="Arial"/>
          <w:sz w:val="32"/>
          <w:szCs w:val="32"/>
        </w:rPr>
      </w:pPr>
      <w:r w:rsidRPr="00F868C5">
        <w:rPr>
          <w:rFonts w:ascii="Arial" w:hAnsi="Arial" w:cs="Arial"/>
          <w:sz w:val="32"/>
          <w:szCs w:val="32"/>
        </w:rPr>
        <w:t>У</w:t>
      </w:r>
      <w:r w:rsidR="00D334BD" w:rsidRPr="00F868C5">
        <w:rPr>
          <w:rFonts w:ascii="Arial" w:hAnsi="Arial" w:cs="Arial"/>
          <w:sz w:val="32"/>
          <w:szCs w:val="32"/>
        </w:rPr>
        <w:t>силены полномочия структур государственных органов, курирующих реализацию климатической политики (МЭ) и энергосбережения (МИР)</w:t>
      </w:r>
      <w:r w:rsidR="00557BF8" w:rsidRPr="00F868C5">
        <w:rPr>
          <w:rFonts w:ascii="Arial" w:hAnsi="Arial" w:cs="Arial"/>
          <w:sz w:val="32"/>
          <w:szCs w:val="32"/>
        </w:rPr>
        <w:t>.</w:t>
      </w:r>
    </w:p>
    <w:p w:rsidR="00274BE9" w:rsidRPr="00F868C5" w:rsidRDefault="005E3906" w:rsidP="00F868C5">
      <w:pPr>
        <w:spacing w:line="360" w:lineRule="auto"/>
        <w:ind w:firstLine="567"/>
        <w:jc w:val="both"/>
        <w:rPr>
          <w:rFonts w:ascii="Arial" w:hAnsi="Arial" w:cs="Arial"/>
          <w:sz w:val="32"/>
          <w:szCs w:val="32"/>
        </w:rPr>
      </w:pPr>
      <w:r w:rsidRPr="00F868C5">
        <w:rPr>
          <w:rFonts w:ascii="Arial" w:hAnsi="Arial" w:cs="Arial"/>
          <w:sz w:val="32"/>
          <w:szCs w:val="32"/>
        </w:rPr>
        <w:t>П</w:t>
      </w:r>
      <w:r w:rsidR="00D334BD" w:rsidRPr="00F868C5">
        <w:rPr>
          <w:rFonts w:ascii="Arial" w:hAnsi="Arial" w:cs="Arial"/>
          <w:sz w:val="32"/>
          <w:szCs w:val="32"/>
        </w:rPr>
        <w:t xml:space="preserve">одготовлен проект </w:t>
      </w:r>
      <w:r w:rsidR="00F23F21" w:rsidRPr="00F868C5">
        <w:rPr>
          <w:rFonts w:ascii="Arial" w:hAnsi="Arial" w:cs="Arial"/>
          <w:sz w:val="32"/>
          <w:szCs w:val="32"/>
        </w:rPr>
        <w:t>Указа Президента</w:t>
      </w:r>
      <w:r w:rsidR="00D334BD" w:rsidRPr="00F868C5">
        <w:rPr>
          <w:rFonts w:ascii="Arial" w:hAnsi="Arial" w:cs="Arial"/>
          <w:sz w:val="32"/>
          <w:szCs w:val="32"/>
        </w:rPr>
        <w:t xml:space="preserve"> по </w:t>
      </w:r>
      <w:r w:rsidR="00D874D2" w:rsidRPr="00F868C5">
        <w:rPr>
          <w:rFonts w:ascii="Arial" w:hAnsi="Arial" w:cs="Arial"/>
          <w:sz w:val="32"/>
          <w:szCs w:val="32"/>
        </w:rPr>
        <w:t>подписанию</w:t>
      </w:r>
      <w:r w:rsidR="00D334BD" w:rsidRPr="00F868C5">
        <w:rPr>
          <w:rFonts w:ascii="Arial" w:hAnsi="Arial" w:cs="Arial"/>
          <w:sz w:val="32"/>
          <w:szCs w:val="32"/>
        </w:rPr>
        <w:t xml:space="preserve"> Парижского соглашения.</w:t>
      </w:r>
    </w:p>
    <w:p w:rsidR="00FE722F" w:rsidRPr="000F2748" w:rsidRDefault="00FE722F" w:rsidP="00FE722F">
      <w:pPr>
        <w:spacing w:after="0" w:line="360" w:lineRule="auto"/>
        <w:jc w:val="both"/>
        <w:rPr>
          <w:rFonts w:ascii="Arial" w:eastAsia="Calibri" w:hAnsi="Arial" w:cs="Arial"/>
          <w:b/>
          <w:sz w:val="32"/>
          <w:szCs w:val="32"/>
          <w:lang w:val="kk-KZ"/>
        </w:rPr>
      </w:pPr>
    </w:p>
    <w:p w:rsidR="00622894" w:rsidRPr="000F2748" w:rsidRDefault="005E1E1C" w:rsidP="00FE722F">
      <w:pPr>
        <w:spacing w:after="0" w:line="360" w:lineRule="auto"/>
        <w:jc w:val="both"/>
        <w:rPr>
          <w:rFonts w:ascii="Arial" w:eastAsia="Calibri" w:hAnsi="Arial" w:cs="Arial"/>
          <w:sz w:val="32"/>
          <w:szCs w:val="32"/>
          <w:lang w:val="kk-KZ"/>
        </w:rPr>
      </w:pPr>
      <w:r w:rsidRPr="000F2748">
        <w:rPr>
          <w:rFonts w:ascii="Arial" w:eastAsia="Calibri" w:hAnsi="Arial" w:cs="Arial"/>
          <w:b/>
          <w:sz w:val="32"/>
          <w:szCs w:val="32"/>
          <w:lang w:val="kk-KZ"/>
        </w:rPr>
        <w:t xml:space="preserve">(Слайд </w:t>
      </w:r>
      <w:r w:rsidR="00557BF8" w:rsidRPr="000F2748">
        <w:rPr>
          <w:rFonts w:ascii="Arial" w:eastAsia="Calibri" w:hAnsi="Arial" w:cs="Arial"/>
          <w:b/>
          <w:sz w:val="32"/>
          <w:szCs w:val="32"/>
          <w:lang w:val="kk-KZ"/>
        </w:rPr>
        <w:t>4</w:t>
      </w:r>
      <w:r w:rsidR="00622894" w:rsidRPr="000F2748">
        <w:rPr>
          <w:rFonts w:ascii="Arial" w:eastAsia="Calibri" w:hAnsi="Arial" w:cs="Arial"/>
          <w:sz w:val="32"/>
          <w:szCs w:val="32"/>
          <w:lang w:val="kk-KZ"/>
        </w:rPr>
        <w:t>)</w:t>
      </w:r>
    </w:p>
    <w:p w:rsidR="00557BF8" w:rsidRPr="000F2748" w:rsidRDefault="00860E47" w:rsidP="00557B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F2748">
        <w:rPr>
          <w:rFonts w:ascii="Arial" w:eastAsia="Calibri" w:hAnsi="Arial" w:cs="Arial"/>
          <w:sz w:val="32"/>
          <w:szCs w:val="32"/>
          <w:lang w:val="kk-KZ"/>
        </w:rPr>
        <w:t>С 1990 по 201</w:t>
      </w:r>
      <w:r w:rsidR="00FD72B0" w:rsidRPr="000F2748">
        <w:rPr>
          <w:rFonts w:ascii="Arial" w:eastAsia="Calibri" w:hAnsi="Arial" w:cs="Arial"/>
          <w:sz w:val="32"/>
          <w:szCs w:val="32"/>
          <w:lang w:val="kk-KZ"/>
        </w:rPr>
        <w:t>4</w:t>
      </w:r>
      <w:r w:rsidRPr="000F2748">
        <w:rPr>
          <w:rFonts w:ascii="Arial" w:eastAsia="Calibri" w:hAnsi="Arial" w:cs="Arial"/>
          <w:sz w:val="32"/>
          <w:szCs w:val="32"/>
          <w:lang w:val="kk-KZ"/>
        </w:rPr>
        <w:t xml:space="preserve"> гг.</w:t>
      </w:r>
      <w:r w:rsidR="00557BF8" w:rsidRPr="000F2748">
        <w:rPr>
          <w:rFonts w:ascii="Arial" w:eastAsia="Calibri" w:hAnsi="Arial" w:cs="Arial"/>
          <w:sz w:val="32"/>
          <w:szCs w:val="32"/>
          <w:lang w:val="kk-KZ"/>
        </w:rPr>
        <w:t xml:space="preserve"> </w:t>
      </w:r>
      <w:r w:rsidRPr="000F2748">
        <w:rPr>
          <w:rFonts w:ascii="Arial" w:eastAsia="Calibri" w:hAnsi="Arial" w:cs="Arial"/>
          <w:sz w:val="32"/>
          <w:szCs w:val="32"/>
          <w:lang w:val="kk-KZ"/>
        </w:rPr>
        <w:t xml:space="preserve">Республика Казахстан сократила выбросы на </w:t>
      </w:r>
      <w:r w:rsidR="00EE7C87" w:rsidRPr="000F2748">
        <w:rPr>
          <w:rFonts w:ascii="Arial" w:eastAsia="Calibri" w:hAnsi="Arial" w:cs="Arial"/>
          <w:sz w:val="32"/>
          <w:szCs w:val="32"/>
          <w:lang w:val="kk-KZ"/>
        </w:rPr>
        <w:t>3,18 млрд. т СО</w:t>
      </w:r>
      <w:r w:rsidR="00EE7C87" w:rsidRPr="0008636A">
        <w:rPr>
          <w:rFonts w:ascii="Arial" w:eastAsia="Calibri" w:hAnsi="Arial" w:cs="Arial"/>
          <w:sz w:val="32"/>
          <w:szCs w:val="32"/>
          <w:vertAlign w:val="subscript"/>
          <w:lang w:val="kk-KZ"/>
        </w:rPr>
        <w:t>2</w:t>
      </w:r>
      <w:r w:rsidRPr="000F2748">
        <w:rPr>
          <w:rFonts w:ascii="Arial" w:eastAsia="Calibri" w:hAnsi="Arial" w:cs="Arial"/>
          <w:sz w:val="32"/>
          <w:szCs w:val="32"/>
          <w:lang w:val="kk-KZ"/>
        </w:rPr>
        <w:t>-эквивалента.</w:t>
      </w:r>
      <w:r w:rsidR="00557BF8" w:rsidRPr="000F2748">
        <w:rPr>
          <w:rFonts w:ascii="Arial" w:eastAsia="Calibri" w:hAnsi="Arial" w:cs="Arial"/>
          <w:sz w:val="32"/>
          <w:szCs w:val="32"/>
          <w:lang w:val="kk-KZ"/>
        </w:rPr>
        <w:t xml:space="preserve"> </w:t>
      </w:r>
      <w:r w:rsidR="00557BF8" w:rsidRPr="000F2748">
        <w:rPr>
          <w:rFonts w:ascii="Arial" w:hAnsi="Arial" w:cs="Arial"/>
          <w:sz w:val="32"/>
          <w:szCs w:val="32"/>
        </w:rPr>
        <w:t>В</w:t>
      </w:r>
      <w:r w:rsidR="00557BF8" w:rsidRPr="000F2748">
        <w:rPr>
          <w:rFonts w:ascii="Arial" w:eastAsia="Calibri" w:hAnsi="Arial" w:cs="Arial"/>
          <w:sz w:val="32"/>
          <w:szCs w:val="32"/>
          <w:lang w:val="kk-KZ"/>
        </w:rPr>
        <w:t xml:space="preserve"> то же время, абсолютный </w:t>
      </w:r>
      <w:r w:rsidR="00557BF8" w:rsidRPr="000F2748">
        <w:rPr>
          <w:rFonts w:ascii="Arial" w:hAnsi="Arial" w:cs="Arial"/>
          <w:sz w:val="32"/>
          <w:szCs w:val="32"/>
        </w:rPr>
        <w:t xml:space="preserve">объем выбросов  с 2001 по 2015 гг.  вырос  в 2,1 раза при снижении энергоемкости ВВП. Большой объем выбросов приходится не только на </w:t>
      </w:r>
      <w:r w:rsidR="00EA6C7B" w:rsidRPr="000F2748">
        <w:rPr>
          <w:rFonts w:ascii="Arial" w:hAnsi="Arial" w:cs="Arial"/>
          <w:sz w:val="32"/>
          <w:szCs w:val="32"/>
        </w:rPr>
        <w:t xml:space="preserve">энергетику, но и </w:t>
      </w:r>
      <w:r w:rsidR="0008636A">
        <w:rPr>
          <w:rFonts w:ascii="Arial" w:hAnsi="Arial" w:cs="Arial"/>
          <w:sz w:val="32"/>
          <w:szCs w:val="32"/>
        </w:rPr>
        <w:t xml:space="preserve">                        </w:t>
      </w:r>
      <w:r w:rsidR="00EA6C7B" w:rsidRPr="000F2748">
        <w:rPr>
          <w:rFonts w:ascii="Arial" w:hAnsi="Arial" w:cs="Arial"/>
          <w:sz w:val="32"/>
          <w:szCs w:val="32"/>
        </w:rPr>
        <w:t xml:space="preserve">на </w:t>
      </w:r>
      <w:r w:rsidR="00557BF8" w:rsidRPr="000F2748">
        <w:rPr>
          <w:rFonts w:ascii="Arial" w:hAnsi="Arial" w:cs="Arial"/>
          <w:sz w:val="32"/>
          <w:szCs w:val="32"/>
        </w:rPr>
        <w:t>промышленность</w:t>
      </w:r>
      <w:r w:rsidR="00EA6C7B" w:rsidRPr="000F2748">
        <w:rPr>
          <w:rFonts w:ascii="Arial" w:hAnsi="Arial" w:cs="Arial"/>
          <w:sz w:val="32"/>
          <w:szCs w:val="32"/>
        </w:rPr>
        <w:t xml:space="preserve"> </w:t>
      </w:r>
      <w:r w:rsidR="00557BF8" w:rsidRPr="000F2748">
        <w:rPr>
          <w:rFonts w:ascii="Arial" w:hAnsi="Arial" w:cs="Arial"/>
          <w:sz w:val="32"/>
          <w:szCs w:val="32"/>
        </w:rPr>
        <w:t xml:space="preserve">и </w:t>
      </w:r>
      <w:r w:rsidR="00EA6C7B" w:rsidRPr="000F2748">
        <w:rPr>
          <w:rFonts w:ascii="Arial" w:hAnsi="Arial" w:cs="Arial"/>
          <w:sz w:val="32"/>
          <w:szCs w:val="32"/>
        </w:rPr>
        <w:t>сельское хозяйство</w:t>
      </w:r>
      <w:r w:rsidR="00557BF8" w:rsidRPr="000F2748">
        <w:rPr>
          <w:rFonts w:ascii="Arial" w:hAnsi="Arial" w:cs="Arial"/>
          <w:sz w:val="32"/>
          <w:szCs w:val="32"/>
        </w:rPr>
        <w:t xml:space="preserve">. </w:t>
      </w:r>
    </w:p>
    <w:p w:rsidR="00862A1B" w:rsidRPr="000F2748" w:rsidRDefault="00862A1B" w:rsidP="00FE722F">
      <w:pPr>
        <w:spacing w:after="0" w:line="360" w:lineRule="auto"/>
        <w:ind w:firstLine="708"/>
        <w:jc w:val="both"/>
        <w:rPr>
          <w:rFonts w:ascii="Arial" w:eastAsia="Calibri" w:hAnsi="Arial" w:cs="Arial"/>
          <w:sz w:val="32"/>
          <w:szCs w:val="32"/>
          <w:lang w:val="kk-KZ"/>
        </w:rPr>
      </w:pPr>
    </w:p>
    <w:p w:rsidR="00862A1B" w:rsidRPr="000F2748" w:rsidRDefault="00862A1B" w:rsidP="00FE722F">
      <w:pPr>
        <w:spacing w:after="0" w:line="360" w:lineRule="auto"/>
        <w:jc w:val="both"/>
        <w:rPr>
          <w:rFonts w:ascii="Arial" w:eastAsia="Calibri" w:hAnsi="Arial" w:cs="Arial"/>
          <w:sz w:val="32"/>
          <w:szCs w:val="32"/>
          <w:lang w:val="kk-KZ"/>
        </w:rPr>
      </w:pPr>
      <w:r w:rsidRPr="000F2748">
        <w:rPr>
          <w:rFonts w:ascii="Arial" w:eastAsia="Calibri" w:hAnsi="Arial" w:cs="Arial"/>
          <w:b/>
          <w:sz w:val="32"/>
          <w:szCs w:val="32"/>
          <w:lang w:val="kk-KZ"/>
        </w:rPr>
        <w:lastRenderedPageBreak/>
        <w:t xml:space="preserve">(Слайд </w:t>
      </w:r>
      <w:r w:rsidR="00557BF8" w:rsidRPr="000F2748">
        <w:rPr>
          <w:rFonts w:ascii="Arial" w:eastAsia="Calibri" w:hAnsi="Arial" w:cs="Arial"/>
          <w:b/>
          <w:sz w:val="32"/>
          <w:szCs w:val="32"/>
          <w:lang w:val="kk-KZ"/>
        </w:rPr>
        <w:t>5</w:t>
      </w:r>
      <w:r w:rsidRPr="000F2748">
        <w:rPr>
          <w:rFonts w:ascii="Arial" w:eastAsia="Calibri" w:hAnsi="Arial" w:cs="Arial"/>
          <w:sz w:val="32"/>
          <w:szCs w:val="32"/>
          <w:lang w:val="kk-KZ"/>
        </w:rPr>
        <w:t>)</w:t>
      </w:r>
    </w:p>
    <w:p w:rsidR="00862A1B" w:rsidRPr="000F2748" w:rsidRDefault="00C4684B" w:rsidP="00FE722F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>Международными и национальными экспертами</w:t>
      </w:r>
      <w:r w:rsidR="000855AF">
        <w:rPr>
          <w:rFonts w:ascii="Arial" w:eastAsia="Times New Roman" w:hAnsi="Arial" w:cs="Arial"/>
          <w:sz w:val="32"/>
          <w:szCs w:val="32"/>
          <w:lang w:eastAsia="ru-RU"/>
        </w:rPr>
        <w:t>,</w:t>
      </w:r>
      <w:r w:rsidR="00862A1B" w:rsidRPr="000F2748">
        <w:rPr>
          <w:rFonts w:ascii="Arial" w:eastAsia="Times New Roman" w:hAnsi="Arial" w:cs="Arial"/>
          <w:sz w:val="32"/>
          <w:szCs w:val="32"/>
          <w:lang w:eastAsia="ru-RU"/>
        </w:rPr>
        <w:t xml:space="preserve"> при поддержке </w:t>
      </w:r>
      <w:r w:rsidR="00C83912" w:rsidRPr="000F2748">
        <w:rPr>
          <w:rFonts w:ascii="Arial" w:eastAsia="Times New Roman" w:hAnsi="Arial" w:cs="Arial"/>
          <w:sz w:val="32"/>
          <w:szCs w:val="32"/>
          <w:lang w:eastAsia="ru-RU"/>
        </w:rPr>
        <w:t xml:space="preserve">программы </w:t>
      </w:r>
      <w:r w:rsidR="00862A1B" w:rsidRPr="000F2748">
        <w:rPr>
          <w:rFonts w:ascii="Arial" w:eastAsia="Times New Roman" w:hAnsi="Arial" w:cs="Arial"/>
          <w:sz w:val="32"/>
          <w:szCs w:val="32"/>
          <w:lang w:eastAsia="ru-RU"/>
        </w:rPr>
        <w:t xml:space="preserve">Партнерства по готовности к рынку Всемирного Банка </w:t>
      </w:r>
      <w:r w:rsidR="004444F7">
        <w:rPr>
          <w:rFonts w:ascii="Arial" w:eastAsia="Times New Roman" w:hAnsi="Arial" w:cs="Arial"/>
          <w:sz w:val="32"/>
          <w:szCs w:val="32"/>
          <w:lang w:eastAsia="ru-RU"/>
        </w:rPr>
        <w:t>прове</w:t>
      </w:r>
      <w:r>
        <w:rPr>
          <w:rFonts w:ascii="Arial" w:eastAsia="Times New Roman" w:hAnsi="Arial" w:cs="Arial"/>
          <w:sz w:val="32"/>
          <w:szCs w:val="32"/>
          <w:lang w:eastAsia="ru-RU"/>
        </w:rPr>
        <w:t>ден</w:t>
      </w:r>
      <w:r w:rsidR="00862A1B" w:rsidRPr="000F2748">
        <w:rPr>
          <w:rFonts w:ascii="Arial" w:eastAsia="Times New Roman" w:hAnsi="Arial" w:cs="Arial"/>
          <w:sz w:val="32"/>
          <w:szCs w:val="32"/>
          <w:lang w:eastAsia="ru-RU"/>
        </w:rPr>
        <w:t xml:space="preserve"> расчет сценариев достижения поставленных целей в рамках INDC. </w:t>
      </w:r>
    </w:p>
    <w:p w:rsidR="0008636A" w:rsidRDefault="00C83912" w:rsidP="00FE722F">
      <w:pPr>
        <w:shd w:val="clear" w:color="auto" w:fill="FFFFFF"/>
        <w:spacing w:after="0" w:line="360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0F2748">
        <w:rPr>
          <w:rFonts w:ascii="Arial" w:eastAsia="Times New Roman" w:hAnsi="Arial" w:cs="Arial"/>
          <w:sz w:val="32"/>
          <w:szCs w:val="32"/>
          <w:lang w:eastAsia="ru-RU"/>
        </w:rPr>
        <w:t>Согласно расчетам</w:t>
      </w:r>
      <w:r w:rsidR="000E4A90">
        <w:rPr>
          <w:rFonts w:ascii="Arial" w:eastAsia="Times New Roman" w:hAnsi="Arial" w:cs="Arial"/>
          <w:sz w:val="32"/>
          <w:szCs w:val="32"/>
          <w:lang w:eastAsia="ru-RU"/>
        </w:rPr>
        <w:t xml:space="preserve"> при выполнении Казахстаном заявленных обязательств по снижению выбросов парниковых газов (сценарии </w:t>
      </w:r>
      <w:r w:rsidR="000E4A90" w:rsidRPr="000F2748">
        <w:rPr>
          <w:rFonts w:ascii="Arial" w:eastAsia="Times New Roman" w:hAnsi="Arial" w:cs="Arial"/>
          <w:sz w:val="32"/>
          <w:szCs w:val="32"/>
          <w:lang w:eastAsia="ru-RU"/>
        </w:rPr>
        <w:t>INDC</w:t>
      </w:r>
      <w:r w:rsidR="000E4A90">
        <w:rPr>
          <w:rFonts w:ascii="Arial" w:eastAsia="Times New Roman" w:hAnsi="Arial" w:cs="Arial"/>
          <w:sz w:val="32"/>
          <w:szCs w:val="32"/>
          <w:lang w:eastAsia="ru-RU"/>
        </w:rPr>
        <w:t xml:space="preserve"> и системы торговли квотами)</w:t>
      </w:r>
      <w:r w:rsidR="000E4A90" w:rsidRPr="000F2748">
        <w:rPr>
          <w:rFonts w:ascii="Arial" w:eastAsia="Times New Roman" w:hAnsi="Arial" w:cs="Arial"/>
          <w:sz w:val="32"/>
          <w:szCs w:val="32"/>
          <w:lang w:eastAsia="ru-RU"/>
        </w:rPr>
        <w:t xml:space="preserve"> ожидается положительный макроэкономический эффект</w:t>
      </w:r>
      <w:r w:rsidR="00862A1B" w:rsidRPr="000F2748">
        <w:rPr>
          <w:rFonts w:ascii="Arial" w:eastAsia="Times New Roman" w:hAnsi="Arial" w:cs="Arial"/>
          <w:sz w:val="32"/>
          <w:szCs w:val="32"/>
          <w:lang w:eastAsia="ru-RU"/>
        </w:rPr>
        <w:t xml:space="preserve">. </w:t>
      </w:r>
      <w:r w:rsidR="00F3105A" w:rsidRPr="00A70CBC">
        <w:rPr>
          <w:rFonts w:ascii="Arial" w:eastAsia="Times New Roman" w:hAnsi="Arial" w:cs="Arial"/>
          <w:sz w:val="32"/>
          <w:szCs w:val="32"/>
          <w:lang w:eastAsia="ru-RU"/>
        </w:rPr>
        <w:t>Н</w:t>
      </w:r>
      <w:r w:rsidR="00B6053D" w:rsidRPr="00A70CBC">
        <w:rPr>
          <w:rFonts w:ascii="Arial" w:eastAsia="Times New Roman" w:hAnsi="Arial" w:cs="Arial"/>
          <w:sz w:val="32"/>
          <w:szCs w:val="32"/>
          <w:lang w:eastAsia="ru-RU"/>
        </w:rPr>
        <w:t>а перспективу д</w:t>
      </w:r>
      <w:r w:rsidR="00862A1B" w:rsidRPr="00A70CBC">
        <w:rPr>
          <w:rFonts w:ascii="Arial" w:eastAsia="Times New Roman" w:hAnsi="Arial" w:cs="Arial"/>
          <w:sz w:val="32"/>
          <w:szCs w:val="32"/>
          <w:lang w:eastAsia="ru-RU"/>
        </w:rPr>
        <w:t>о 203</w:t>
      </w:r>
      <w:r w:rsidR="00B6053D" w:rsidRPr="00A70CBC">
        <w:rPr>
          <w:rFonts w:ascii="Arial" w:eastAsia="Times New Roman" w:hAnsi="Arial" w:cs="Arial"/>
          <w:sz w:val="32"/>
          <w:szCs w:val="32"/>
          <w:lang w:eastAsia="ru-RU"/>
        </w:rPr>
        <w:t>0</w:t>
      </w:r>
      <w:r w:rsidR="00862A1B" w:rsidRPr="00A70CBC">
        <w:rPr>
          <w:rFonts w:ascii="Arial" w:eastAsia="Times New Roman" w:hAnsi="Arial" w:cs="Arial"/>
          <w:sz w:val="32"/>
          <w:szCs w:val="32"/>
          <w:lang w:eastAsia="ru-RU"/>
        </w:rPr>
        <w:t xml:space="preserve"> года</w:t>
      </w:r>
      <w:r w:rsidR="00F3105A" w:rsidRPr="00A70CBC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B6053D" w:rsidRPr="00A70CBC">
        <w:rPr>
          <w:rFonts w:ascii="Arial" w:eastAsia="Times New Roman" w:hAnsi="Arial" w:cs="Arial"/>
          <w:sz w:val="32"/>
          <w:szCs w:val="32"/>
          <w:lang w:eastAsia="ru-RU"/>
        </w:rPr>
        <w:t>дополнительный прирост</w:t>
      </w:r>
      <w:r w:rsidR="00862A1B" w:rsidRPr="00A70CBC">
        <w:rPr>
          <w:rFonts w:ascii="Arial" w:eastAsia="Times New Roman" w:hAnsi="Arial" w:cs="Arial"/>
          <w:sz w:val="32"/>
          <w:szCs w:val="32"/>
          <w:lang w:eastAsia="ru-RU"/>
        </w:rPr>
        <w:t xml:space="preserve"> ВВП </w:t>
      </w:r>
      <w:r w:rsidR="00B6053D" w:rsidRPr="00A70CBC">
        <w:rPr>
          <w:rFonts w:ascii="Arial" w:eastAsia="Times New Roman" w:hAnsi="Arial" w:cs="Arial"/>
          <w:sz w:val="32"/>
          <w:szCs w:val="32"/>
          <w:lang w:eastAsia="ru-RU"/>
        </w:rPr>
        <w:t xml:space="preserve">будет достигать </w:t>
      </w:r>
      <w:r w:rsidR="00862A1B" w:rsidRPr="00A70CBC">
        <w:rPr>
          <w:rFonts w:ascii="Arial" w:eastAsia="Times New Roman" w:hAnsi="Arial" w:cs="Arial"/>
          <w:sz w:val="32"/>
          <w:szCs w:val="32"/>
          <w:lang w:eastAsia="ru-RU"/>
        </w:rPr>
        <w:t>1,3 процент</w:t>
      </w:r>
      <w:r w:rsidRPr="00A70CBC">
        <w:rPr>
          <w:rFonts w:ascii="Arial" w:eastAsia="Times New Roman" w:hAnsi="Arial" w:cs="Arial"/>
          <w:sz w:val="32"/>
          <w:szCs w:val="32"/>
          <w:lang w:eastAsia="ru-RU"/>
        </w:rPr>
        <w:t>а</w:t>
      </w:r>
      <w:r w:rsidR="00862A1B" w:rsidRPr="00A70CBC">
        <w:rPr>
          <w:rFonts w:ascii="Arial" w:eastAsia="Times New Roman" w:hAnsi="Arial" w:cs="Arial"/>
          <w:sz w:val="32"/>
          <w:szCs w:val="32"/>
          <w:lang w:eastAsia="ru-RU"/>
        </w:rPr>
        <w:t xml:space="preserve"> по отношению к базовому сценарию. </w:t>
      </w:r>
    </w:p>
    <w:p w:rsidR="00A70CBC" w:rsidRPr="000F2748" w:rsidRDefault="00A70CBC" w:rsidP="00FE722F">
      <w:pPr>
        <w:shd w:val="clear" w:color="auto" w:fill="FFFFFF"/>
        <w:spacing w:after="0" w:line="360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862A1B" w:rsidRPr="000F2748" w:rsidRDefault="00862A1B" w:rsidP="004444F7">
      <w:pPr>
        <w:spacing w:after="0" w:line="360" w:lineRule="auto"/>
        <w:jc w:val="both"/>
        <w:rPr>
          <w:rFonts w:ascii="Arial" w:eastAsia="Calibri" w:hAnsi="Arial" w:cs="Arial"/>
          <w:b/>
          <w:sz w:val="32"/>
          <w:szCs w:val="32"/>
          <w:lang w:val="kk-KZ"/>
        </w:rPr>
      </w:pPr>
      <w:r w:rsidRPr="000F2748">
        <w:rPr>
          <w:rFonts w:ascii="Arial" w:eastAsia="Calibri" w:hAnsi="Arial" w:cs="Arial"/>
          <w:b/>
          <w:sz w:val="32"/>
          <w:szCs w:val="32"/>
          <w:lang w:val="kk-KZ"/>
        </w:rPr>
        <w:t xml:space="preserve">(Слайд </w:t>
      </w:r>
      <w:r w:rsidR="00C37763" w:rsidRPr="000F2748">
        <w:rPr>
          <w:rFonts w:ascii="Arial" w:eastAsia="Calibri" w:hAnsi="Arial" w:cs="Arial"/>
          <w:b/>
          <w:sz w:val="32"/>
          <w:szCs w:val="32"/>
          <w:lang w:val="kk-KZ"/>
        </w:rPr>
        <w:t>6</w:t>
      </w:r>
      <w:r w:rsidRPr="000F2748">
        <w:rPr>
          <w:rFonts w:ascii="Arial" w:eastAsia="Calibri" w:hAnsi="Arial" w:cs="Arial"/>
          <w:b/>
          <w:sz w:val="32"/>
          <w:szCs w:val="32"/>
          <w:lang w:val="kk-KZ"/>
        </w:rPr>
        <w:t>)</w:t>
      </w:r>
    </w:p>
    <w:p w:rsidR="00C4684B" w:rsidRDefault="00520783" w:rsidP="00FE722F">
      <w:pPr>
        <w:shd w:val="clear" w:color="auto" w:fill="FFFFFF"/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Для выполнения обязательств </w:t>
      </w:r>
      <w:r w:rsidR="00862A1B" w:rsidRPr="000F2748">
        <w:rPr>
          <w:rFonts w:ascii="Arial" w:hAnsi="Arial" w:cs="Arial"/>
          <w:sz w:val="32"/>
          <w:szCs w:val="32"/>
        </w:rPr>
        <w:t>Парижского климатического соглашения наша страна обладает достаточным потенциалом в области низкоуглеродного развития</w:t>
      </w:r>
      <w:r w:rsidR="00862A1B" w:rsidRPr="000F2748">
        <w:rPr>
          <w:rFonts w:ascii="Arial" w:hAnsi="Arial" w:cs="Arial"/>
          <w:b/>
          <w:sz w:val="32"/>
          <w:szCs w:val="32"/>
        </w:rPr>
        <w:t xml:space="preserve">. </w:t>
      </w:r>
      <w:r w:rsidR="00862A1B" w:rsidRPr="000F2748">
        <w:rPr>
          <w:rFonts w:ascii="Arial" w:hAnsi="Arial" w:cs="Arial"/>
          <w:sz w:val="32"/>
          <w:szCs w:val="32"/>
        </w:rPr>
        <w:t>Прежде всего,</w:t>
      </w:r>
      <w:r w:rsidR="004444F7">
        <w:rPr>
          <w:rFonts w:ascii="Arial" w:hAnsi="Arial" w:cs="Arial"/>
          <w:sz w:val="32"/>
          <w:szCs w:val="32"/>
        </w:rPr>
        <w:t xml:space="preserve"> </w:t>
      </w:r>
      <w:r w:rsidR="00C4684B">
        <w:rPr>
          <w:rFonts w:ascii="Arial" w:hAnsi="Arial" w:cs="Arial"/>
          <w:sz w:val="32"/>
          <w:szCs w:val="32"/>
        </w:rPr>
        <w:t>за счет:</w:t>
      </w:r>
    </w:p>
    <w:p w:rsidR="00C4684B" w:rsidRDefault="00862A1B" w:rsidP="00FE722F">
      <w:pPr>
        <w:shd w:val="clear" w:color="auto" w:fill="FFFFFF"/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0F2748">
        <w:rPr>
          <w:rFonts w:ascii="Arial" w:hAnsi="Arial" w:cs="Arial"/>
          <w:sz w:val="32"/>
          <w:szCs w:val="32"/>
        </w:rPr>
        <w:t>механизм</w:t>
      </w:r>
      <w:r w:rsidR="00C4684B">
        <w:rPr>
          <w:rFonts w:ascii="Arial" w:hAnsi="Arial" w:cs="Arial"/>
          <w:sz w:val="32"/>
          <w:szCs w:val="32"/>
        </w:rPr>
        <w:t>ов</w:t>
      </w:r>
      <w:r w:rsidRPr="000F2748">
        <w:rPr>
          <w:rFonts w:ascii="Arial" w:hAnsi="Arial" w:cs="Arial"/>
          <w:sz w:val="32"/>
          <w:szCs w:val="32"/>
        </w:rPr>
        <w:t xml:space="preserve"> повышения </w:t>
      </w:r>
      <w:proofErr w:type="spellStart"/>
      <w:r w:rsidRPr="000F2748">
        <w:rPr>
          <w:rFonts w:ascii="Arial" w:hAnsi="Arial" w:cs="Arial"/>
          <w:sz w:val="32"/>
          <w:szCs w:val="32"/>
        </w:rPr>
        <w:t>энергоэффективности</w:t>
      </w:r>
      <w:proofErr w:type="spellEnd"/>
      <w:r w:rsidRPr="000F2748">
        <w:rPr>
          <w:rFonts w:ascii="Arial" w:hAnsi="Arial" w:cs="Arial"/>
          <w:sz w:val="32"/>
          <w:szCs w:val="32"/>
        </w:rPr>
        <w:t xml:space="preserve"> </w:t>
      </w:r>
      <w:r w:rsidR="0008636A">
        <w:rPr>
          <w:rFonts w:ascii="Arial" w:hAnsi="Arial" w:cs="Arial"/>
          <w:sz w:val="32"/>
          <w:szCs w:val="32"/>
        </w:rPr>
        <w:t xml:space="preserve"> </w:t>
      </w:r>
      <w:r w:rsidRPr="000F2748">
        <w:rPr>
          <w:rFonts w:ascii="Arial" w:hAnsi="Arial" w:cs="Arial"/>
          <w:sz w:val="32"/>
          <w:szCs w:val="32"/>
        </w:rPr>
        <w:t xml:space="preserve">во всех отраслях национальной экономики, </w:t>
      </w:r>
    </w:p>
    <w:p w:rsidR="00C4684B" w:rsidRDefault="004444F7" w:rsidP="00FE722F">
      <w:pPr>
        <w:shd w:val="clear" w:color="auto" w:fill="FFFFFF"/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развити</w:t>
      </w:r>
      <w:r w:rsidR="00C4684B">
        <w:rPr>
          <w:rFonts w:ascii="Arial" w:hAnsi="Arial" w:cs="Arial"/>
          <w:sz w:val="32"/>
          <w:szCs w:val="32"/>
        </w:rPr>
        <w:t>я</w:t>
      </w:r>
      <w:r w:rsidR="00862A1B" w:rsidRPr="000F2748">
        <w:rPr>
          <w:rFonts w:ascii="Arial" w:hAnsi="Arial" w:cs="Arial"/>
          <w:sz w:val="32"/>
          <w:szCs w:val="32"/>
        </w:rPr>
        <w:t xml:space="preserve"> ВИЭ, </w:t>
      </w:r>
    </w:p>
    <w:p w:rsidR="00C4684B" w:rsidRDefault="00862A1B" w:rsidP="00FE722F">
      <w:pPr>
        <w:shd w:val="clear" w:color="auto" w:fill="FFFFFF"/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0F2748">
        <w:rPr>
          <w:rFonts w:ascii="Arial" w:hAnsi="Arial" w:cs="Arial"/>
          <w:sz w:val="32"/>
          <w:szCs w:val="32"/>
        </w:rPr>
        <w:t>повышени</w:t>
      </w:r>
      <w:r w:rsidR="00C4684B">
        <w:rPr>
          <w:rFonts w:ascii="Arial" w:hAnsi="Arial" w:cs="Arial"/>
          <w:sz w:val="32"/>
          <w:szCs w:val="32"/>
        </w:rPr>
        <w:t>я</w:t>
      </w:r>
      <w:r w:rsidRPr="000F2748">
        <w:rPr>
          <w:rFonts w:ascii="Arial" w:hAnsi="Arial" w:cs="Arial"/>
          <w:sz w:val="32"/>
          <w:szCs w:val="32"/>
        </w:rPr>
        <w:t xml:space="preserve"> способности поглощения СО</w:t>
      </w:r>
      <w:proofErr w:type="gramStart"/>
      <w:r w:rsidRPr="000F2748">
        <w:rPr>
          <w:rFonts w:ascii="Arial" w:hAnsi="Arial" w:cs="Arial"/>
          <w:sz w:val="32"/>
          <w:szCs w:val="32"/>
          <w:vertAlign w:val="subscript"/>
        </w:rPr>
        <w:t>2</w:t>
      </w:r>
      <w:proofErr w:type="gramEnd"/>
      <w:r w:rsidRPr="000F2748">
        <w:rPr>
          <w:rFonts w:ascii="Arial" w:hAnsi="Arial" w:cs="Arial"/>
          <w:sz w:val="32"/>
          <w:szCs w:val="32"/>
          <w:vertAlign w:val="subscript"/>
        </w:rPr>
        <w:t xml:space="preserve"> </w:t>
      </w:r>
      <w:r w:rsidRPr="000F2748">
        <w:rPr>
          <w:rFonts w:ascii="Arial" w:hAnsi="Arial" w:cs="Arial"/>
          <w:sz w:val="32"/>
          <w:szCs w:val="32"/>
        </w:rPr>
        <w:t xml:space="preserve">лесами и пастбищами, </w:t>
      </w:r>
    </w:p>
    <w:p w:rsidR="00862A1B" w:rsidRDefault="00862A1B" w:rsidP="00FE722F">
      <w:pPr>
        <w:shd w:val="clear" w:color="auto" w:fill="FFFFFF"/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0F2748">
        <w:rPr>
          <w:rFonts w:ascii="Arial" w:hAnsi="Arial" w:cs="Arial"/>
          <w:sz w:val="32"/>
          <w:szCs w:val="32"/>
        </w:rPr>
        <w:t>развити</w:t>
      </w:r>
      <w:r w:rsidR="00C4684B">
        <w:rPr>
          <w:rFonts w:ascii="Arial" w:hAnsi="Arial" w:cs="Arial"/>
          <w:sz w:val="32"/>
          <w:szCs w:val="32"/>
        </w:rPr>
        <w:t>я</w:t>
      </w:r>
      <w:r w:rsidRPr="000F2748">
        <w:rPr>
          <w:rFonts w:ascii="Arial" w:hAnsi="Arial" w:cs="Arial"/>
          <w:sz w:val="32"/>
          <w:szCs w:val="32"/>
        </w:rPr>
        <w:t xml:space="preserve"> системы торговли выбросами.</w:t>
      </w:r>
    </w:p>
    <w:p w:rsidR="00BF3AA0" w:rsidRPr="000F2748" w:rsidRDefault="00BF3AA0" w:rsidP="00FE722F">
      <w:pPr>
        <w:shd w:val="clear" w:color="auto" w:fill="FFFFFF"/>
        <w:spacing w:after="0" w:line="360" w:lineRule="auto"/>
        <w:ind w:firstLine="709"/>
        <w:jc w:val="both"/>
        <w:rPr>
          <w:rFonts w:ascii="Arial" w:hAnsi="Arial" w:cs="Arial"/>
          <w:sz w:val="28"/>
        </w:rPr>
      </w:pPr>
    </w:p>
    <w:p w:rsidR="00924A76" w:rsidRPr="000F2748" w:rsidRDefault="005E1E1C" w:rsidP="004444F7">
      <w:pPr>
        <w:spacing w:after="0" w:line="360" w:lineRule="auto"/>
        <w:jc w:val="both"/>
        <w:rPr>
          <w:rFonts w:ascii="Arial" w:eastAsia="Calibri" w:hAnsi="Arial" w:cs="Arial"/>
          <w:b/>
          <w:sz w:val="32"/>
          <w:szCs w:val="32"/>
          <w:lang w:val="kk-KZ"/>
        </w:rPr>
      </w:pPr>
      <w:r w:rsidRPr="000F2748">
        <w:rPr>
          <w:rFonts w:ascii="Arial" w:eastAsia="Calibri" w:hAnsi="Arial" w:cs="Arial"/>
          <w:b/>
          <w:sz w:val="32"/>
          <w:szCs w:val="32"/>
          <w:lang w:val="kk-KZ"/>
        </w:rPr>
        <w:t xml:space="preserve">(Слайд </w:t>
      </w:r>
      <w:r w:rsidR="00226E45" w:rsidRPr="000F2748">
        <w:rPr>
          <w:rFonts w:ascii="Arial" w:eastAsia="Calibri" w:hAnsi="Arial" w:cs="Arial"/>
          <w:b/>
          <w:sz w:val="32"/>
          <w:szCs w:val="32"/>
          <w:lang w:val="kk-KZ"/>
        </w:rPr>
        <w:t>7</w:t>
      </w:r>
      <w:r w:rsidR="00924A76" w:rsidRPr="000F2748">
        <w:rPr>
          <w:rFonts w:ascii="Arial" w:eastAsia="Calibri" w:hAnsi="Arial" w:cs="Arial"/>
          <w:b/>
          <w:sz w:val="32"/>
          <w:szCs w:val="32"/>
          <w:lang w:val="kk-KZ"/>
        </w:rPr>
        <w:t>)</w:t>
      </w:r>
    </w:p>
    <w:p w:rsidR="0068024D" w:rsidRPr="000F2748" w:rsidRDefault="0068024D" w:rsidP="00FE722F">
      <w:pPr>
        <w:spacing w:after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0F2748">
        <w:rPr>
          <w:rFonts w:ascii="Arial" w:hAnsi="Arial" w:cs="Arial"/>
          <w:sz w:val="32"/>
          <w:szCs w:val="32"/>
        </w:rPr>
        <w:lastRenderedPageBreak/>
        <w:t xml:space="preserve">Наибольший потенциал снижения выбросов </w:t>
      </w:r>
      <w:r w:rsidR="008A0575">
        <w:rPr>
          <w:rFonts w:ascii="Arial" w:hAnsi="Arial" w:cs="Arial"/>
          <w:sz w:val="32"/>
          <w:szCs w:val="32"/>
        </w:rPr>
        <w:t>парниковых газов</w:t>
      </w:r>
      <w:r w:rsidRPr="000F2748">
        <w:rPr>
          <w:rFonts w:ascii="Arial" w:hAnsi="Arial" w:cs="Arial"/>
          <w:sz w:val="32"/>
          <w:szCs w:val="32"/>
        </w:rPr>
        <w:t xml:space="preserve"> наблюдается в секторах покрытых системой торговли выбросами, а именно выработк</w:t>
      </w:r>
      <w:r w:rsidR="008A0575">
        <w:rPr>
          <w:rFonts w:ascii="Arial" w:hAnsi="Arial" w:cs="Arial"/>
          <w:sz w:val="32"/>
          <w:szCs w:val="32"/>
        </w:rPr>
        <w:t>а</w:t>
      </w:r>
      <w:r w:rsidRPr="000F2748">
        <w:rPr>
          <w:rFonts w:ascii="Arial" w:hAnsi="Arial" w:cs="Arial"/>
          <w:sz w:val="32"/>
          <w:szCs w:val="32"/>
        </w:rPr>
        <w:t xml:space="preserve"> электричества и тепла (58% общего потенциала к 2030 г), а также нефтегазовый и угледобывающий (ещё 29%)</w:t>
      </w:r>
      <w:r w:rsidR="00BF14FF" w:rsidRPr="000F2748">
        <w:rPr>
          <w:rFonts w:ascii="Arial" w:hAnsi="Arial" w:cs="Arial"/>
          <w:sz w:val="32"/>
          <w:szCs w:val="32"/>
        </w:rPr>
        <w:t>.</w:t>
      </w:r>
    </w:p>
    <w:p w:rsidR="00F435F9" w:rsidRPr="000F2748" w:rsidRDefault="007A611F" w:rsidP="00F435F9">
      <w:pPr>
        <w:shd w:val="clear" w:color="auto" w:fill="FFFFFF"/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0F2748">
        <w:rPr>
          <w:rFonts w:ascii="Arial" w:hAnsi="Arial" w:cs="Arial"/>
          <w:sz w:val="32"/>
          <w:szCs w:val="32"/>
        </w:rPr>
        <w:t>В 2015 году на электростанциях Республики Казахстан выработано 91 млрд. кВтч электроэнергии</w:t>
      </w:r>
      <w:r w:rsidR="00B67172" w:rsidRPr="000F2748">
        <w:rPr>
          <w:rFonts w:ascii="Arial" w:hAnsi="Arial" w:cs="Arial"/>
          <w:sz w:val="32"/>
          <w:szCs w:val="32"/>
        </w:rPr>
        <w:t>, к</w:t>
      </w:r>
      <w:r w:rsidR="00226E45" w:rsidRPr="000F2748">
        <w:rPr>
          <w:rFonts w:ascii="Arial" w:hAnsi="Arial" w:cs="Arial"/>
          <w:sz w:val="32"/>
          <w:szCs w:val="32"/>
        </w:rPr>
        <w:t xml:space="preserve"> </w:t>
      </w:r>
      <w:r w:rsidR="00526C02" w:rsidRPr="0008636A">
        <w:rPr>
          <w:rFonts w:ascii="Arial" w:hAnsi="Arial" w:cs="Arial"/>
          <w:sz w:val="32"/>
          <w:szCs w:val="32"/>
        </w:rPr>
        <w:t xml:space="preserve">2030 </w:t>
      </w:r>
      <w:r w:rsidR="00526C02" w:rsidRPr="000F2748">
        <w:rPr>
          <w:rFonts w:ascii="Arial" w:hAnsi="Arial" w:cs="Arial"/>
          <w:sz w:val="32"/>
          <w:szCs w:val="32"/>
        </w:rPr>
        <w:t xml:space="preserve">году </w:t>
      </w:r>
      <w:r w:rsidR="00B67172" w:rsidRPr="000F2748">
        <w:rPr>
          <w:rFonts w:ascii="Arial" w:hAnsi="Arial" w:cs="Arial"/>
          <w:sz w:val="32"/>
          <w:szCs w:val="32"/>
        </w:rPr>
        <w:t xml:space="preserve">ожидается увеличение </w:t>
      </w:r>
      <w:r w:rsidR="00526C02" w:rsidRPr="000F2748">
        <w:rPr>
          <w:rFonts w:ascii="Arial" w:hAnsi="Arial" w:cs="Arial"/>
          <w:sz w:val="32"/>
          <w:szCs w:val="32"/>
        </w:rPr>
        <w:t>от 130 до 175 млрд. кВтч.</w:t>
      </w:r>
      <w:r w:rsidR="00F435F9" w:rsidRPr="000F2748">
        <w:rPr>
          <w:rFonts w:ascii="Arial" w:hAnsi="Arial" w:cs="Arial"/>
          <w:sz w:val="32"/>
          <w:szCs w:val="32"/>
        </w:rPr>
        <w:t xml:space="preserve"> </w:t>
      </w:r>
      <w:r w:rsidR="008A0575">
        <w:rPr>
          <w:rFonts w:ascii="Arial" w:hAnsi="Arial" w:cs="Arial"/>
          <w:sz w:val="32"/>
          <w:szCs w:val="32"/>
        </w:rPr>
        <w:t>Рост</w:t>
      </w:r>
      <w:r w:rsidR="00F435F9" w:rsidRPr="000F2748">
        <w:rPr>
          <w:rFonts w:ascii="Arial" w:hAnsi="Arial" w:cs="Arial"/>
          <w:sz w:val="32"/>
          <w:szCs w:val="32"/>
        </w:rPr>
        <w:t xml:space="preserve"> производства электроэнергии не повлечет за собой </w:t>
      </w:r>
      <w:r w:rsidR="008A0575">
        <w:rPr>
          <w:rFonts w:ascii="Arial" w:hAnsi="Arial" w:cs="Arial"/>
          <w:sz w:val="32"/>
          <w:szCs w:val="32"/>
        </w:rPr>
        <w:t>повышения объема</w:t>
      </w:r>
      <w:r w:rsidR="00F435F9" w:rsidRPr="000F2748">
        <w:rPr>
          <w:rFonts w:ascii="Arial" w:hAnsi="Arial" w:cs="Arial"/>
          <w:sz w:val="32"/>
          <w:szCs w:val="32"/>
        </w:rPr>
        <w:t xml:space="preserve"> выбросов парниковых газов, </w:t>
      </w:r>
      <w:r w:rsidR="00BB5479">
        <w:rPr>
          <w:rFonts w:ascii="Arial" w:hAnsi="Arial" w:cs="Arial"/>
          <w:sz w:val="32"/>
          <w:szCs w:val="32"/>
        </w:rPr>
        <w:t xml:space="preserve">за счет </w:t>
      </w:r>
      <w:r w:rsidR="008A0575">
        <w:rPr>
          <w:rFonts w:ascii="Arial" w:hAnsi="Arial" w:cs="Arial"/>
          <w:sz w:val="32"/>
          <w:szCs w:val="32"/>
        </w:rPr>
        <w:t>реализации следующих</w:t>
      </w:r>
      <w:r w:rsidR="00BB5479">
        <w:rPr>
          <w:rFonts w:ascii="Arial" w:hAnsi="Arial" w:cs="Arial"/>
          <w:sz w:val="32"/>
          <w:szCs w:val="32"/>
        </w:rPr>
        <w:t xml:space="preserve"> мер</w:t>
      </w:r>
      <w:r w:rsidR="00F435F9" w:rsidRPr="000F2748">
        <w:rPr>
          <w:rFonts w:ascii="Arial" w:hAnsi="Arial" w:cs="Arial"/>
          <w:sz w:val="32"/>
          <w:szCs w:val="32"/>
        </w:rPr>
        <w:t>:</w:t>
      </w:r>
    </w:p>
    <w:p w:rsidR="00F435F9" w:rsidRPr="000F2748" w:rsidRDefault="00F435F9" w:rsidP="00F435F9">
      <w:pPr>
        <w:shd w:val="clear" w:color="auto" w:fill="FFFFFF"/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0F2748">
        <w:rPr>
          <w:rFonts w:ascii="Arial" w:hAnsi="Arial" w:cs="Arial"/>
          <w:sz w:val="32"/>
          <w:szCs w:val="32"/>
        </w:rPr>
        <w:t>- модернизации и внедрению «зеленых» технологий;</w:t>
      </w:r>
    </w:p>
    <w:p w:rsidR="00F435F9" w:rsidRPr="000F2748" w:rsidRDefault="00F435F9" w:rsidP="00F435F9">
      <w:pPr>
        <w:shd w:val="clear" w:color="auto" w:fill="FFFFFF"/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0F2748">
        <w:rPr>
          <w:rFonts w:ascii="Arial" w:hAnsi="Arial" w:cs="Arial"/>
          <w:sz w:val="32"/>
          <w:szCs w:val="32"/>
        </w:rPr>
        <w:t xml:space="preserve">- увеличению доли ВИЭ и газовой генерации </w:t>
      </w:r>
      <w:r w:rsidR="0008636A">
        <w:rPr>
          <w:rFonts w:ascii="Arial" w:hAnsi="Arial" w:cs="Arial"/>
          <w:sz w:val="32"/>
          <w:szCs w:val="32"/>
        </w:rPr>
        <w:t xml:space="preserve">                            </w:t>
      </w:r>
      <w:r w:rsidRPr="000F2748">
        <w:rPr>
          <w:rFonts w:ascii="Arial" w:hAnsi="Arial" w:cs="Arial"/>
          <w:sz w:val="32"/>
          <w:szCs w:val="32"/>
        </w:rPr>
        <w:t>на электростанциях;</w:t>
      </w:r>
    </w:p>
    <w:p w:rsidR="00F435F9" w:rsidRPr="000F2748" w:rsidRDefault="00F435F9" w:rsidP="00F435F9">
      <w:pPr>
        <w:shd w:val="clear" w:color="auto" w:fill="FFFFFF"/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0F2748">
        <w:rPr>
          <w:rFonts w:ascii="Arial" w:hAnsi="Arial" w:cs="Arial"/>
          <w:sz w:val="32"/>
          <w:szCs w:val="32"/>
        </w:rPr>
        <w:t>- снижению энергоемкости и потерь электроэнергии.</w:t>
      </w:r>
    </w:p>
    <w:p w:rsidR="00F435F9" w:rsidRPr="000F2748" w:rsidRDefault="00F435F9" w:rsidP="00F435F9">
      <w:pPr>
        <w:shd w:val="clear" w:color="auto" w:fill="FFFFFF"/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0F2748">
        <w:rPr>
          <w:rFonts w:ascii="Arial" w:hAnsi="Arial" w:cs="Arial"/>
          <w:sz w:val="32"/>
          <w:szCs w:val="32"/>
        </w:rPr>
        <w:t xml:space="preserve">Потенциалом повышения энергоемкости обладает производство и передача тепловой энергии. </w:t>
      </w:r>
      <w:r w:rsidR="00BB5479">
        <w:rPr>
          <w:rFonts w:ascii="Arial" w:hAnsi="Arial" w:cs="Arial"/>
          <w:sz w:val="32"/>
          <w:szCs w:val="32"/>
        </w:rPr>
        <w:t>А</w:t>
      </w:r>
      <w:r w:rsidR="00BB5479" w:rsidRPr="000F2748">
        <w:rPr>
          <w:rFonts w:ascii="Arial" w:hAnsi="Arial" w:cs="Arial"/>
          <w:sz w:val="32"/>
          <w:szCs w:val="32"/>
        </w:rPr>
        <w:t xml:space="preserve">ктуальным </w:t>
      </w:r>
      <w:r w:rsidR="00BB5479">
        <w:rPr>
          <w:rFonts w:ascii="Arial" w:hAnsi="Arial" w:cs="Arial"/>
          <w:sz w:val="32"/>
          <w:szCs w:val="32"/>
        </w:rPr>
        <w:t xml:space="preserve">является </w:t>
      </w:r>
      <w:r w:rsidR="00BB5479" w:rsidRPr="000F2748">
        <w:rPr>
          <w:rFonts w:ascii="Arial" w:hAnsi="Arial" w:cs="Arial"/>
          <w:sz w:val="32"/>
          <w:szCs w:val="32"/>
        </w:rPr>
        <w:t xml:space="preserve">внедрение механизма </w:t>
      </w:r>
      <w:proofErr w:type="spellStart"/>
      <w:r w:rsidR="00BB5479" w:rsidRPr="000F2748">
        <w:rPr>
          <w:rFonts w:ascii="Arial" w:hAnsi="Arial" w:cs="Arial"/>
          <w:sz w:val="32"/>
          <w:szCs w:val="32"/>
        </w:rPr>
        <w:t>теплосбережения</w:t>
      </w:r>
      <w:proofErr w:type="spellEnd"/>
      <w:r w:rsidR="00BB5479" w:rsidRPr="000F2748">
        <w:rPr>
          <w:rFonts w:ascii="Arial" w:hAnsi="Arial" w:cs="Arial"/>
          <w:sz w:val="32"/>
          <w:szCs w:val="32"/>
        </w:rPr>
        <w:t>, снижения потерь при транспортировке тепловой энергии, а также применение альтернативных источников энергии.</w:t>
      </w:r>
      <w:r w:rsidR="00BB5479">
        <w:rPr>
          <w:rFonts w:ascii="Arial" w:hAnsi="Arial" w:cs="Arial"/>
          <w:sz w:val="32"/>
          <w:szCs w:val="32"/>
        </w:rPr>
        <w:t xml:space="preserve"> </w:t>
      </w:r>
      <w:r w:rsidRPr="000F2748">
        <w:rPr>
          <w:rFonts w:ascii="Arial" w:hAnsi="Arial" w:cs="Arial"/>
          <w:sz w:val="32"/>
          <w:szCs w:val="32"/>
        </w:rPr>
        <w:t>Использование новых котлов позволит повысить эффективность до 85-90%, тогда как эффективность существующих не превышает</w:t>
      </w:r>
      <w:r w:rsidR="0008636A">
        <w:rPr>
          <w:rFonts w:ascii="Arial" w:hAnsi="Arial" w:cs="Arial"/>
          <w:sz w:val="32"/>
          <w:szCs w:val="32"/>
        </w:rPr>
        <w:t xml:space="preserve"> </w:t>
      </w:r>
      <w:r w:rsidRPr="000F2748">
        <w:rPr>
          <w:rFonts w:ascii="Arial" w:hAnsi="Arial" w:cs="Arial"/>
          <w:sz w:val="32"/>
          <w:szCs w:val="32"/>
        </w:rPr>
        <w:t>65-70%.</w:t>
      </w:r>
    </w:p>
    <w:p w:rsidR="00F435F9" w:rsidRPr="000F2748" w:rsidRDefault="00F435F9" w:rsidP="00F435F9">
      <w:pPr>
        <w:shd w:val="clear" w:color="auto" w:fill="FFFFFF"/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0F2748">
        <w:rPr>
          <w:rFonts w:ascii="Arial" w:hAnsi="Arial" w:cs="Arial"/>
          <w:sz w:val="32"/>
          <w:szCs w:val="32"/>
        </w:rPr>
        <w:t xml:space="preserve">Жилищный сектор потребляет </w:t>
      </w:r>
      <w:r w:rsidR="008A0575">
        <w:rPr>
          <w:rFonts w:ascii="Arial" w:hAnsi="Arial" w:cs="Arial"/>
          <w:sz w:val="32"/>
          <w:szCs w:val="32"/>
        </w:rPr>
        <w:t>порядка</w:t>
      </w:r>
      <w:r w:rsidRPr="000F2748">
        <w:rPr>
          <w:rFonts w:ascii="Arial" w:hAnsi="Arial" w:cs="Arial"/>
          <w:sz w:val="32"/>
          <w:szCs w:val="32"/>
        </w:rPr>
        <w:t xml:space="preserve"> 11% электрической и 40% отпускаемой тепловой энергии. По экспертным оценкам, около 70% зданий имеют </w:t>
      </w:r>
      <w:r w:rsidRPr="000F2748">
        <w:rPr>
          <w:rFonts w:ascii="Arial" w:hAnsi="Arial" w:cs="Arial"/>
          <w:sz w:val="32"/>
          <w:szCs w:val="32"/>
        </w:rPr>
        <w:lastRenderedPageBreak/>
        <w:t xml:space="preserve">теплотехнические характеристики, не </w:t>
      </w:r>
      <w:r w:rsidR="008A0575">
        <w:rPr>
          <w:rFonts w:ascii="Arial" w:hAnsi="Arial" w:cs="Arial"/>
          <w:sz w:val="32"/>
          <w:szCs w:val="32"/>
        </w:rPr>
        <w:t>соответствующие</w:t>
      </w:r>
      <w:r w:rsidRPr="000F2748">
        <w:rPr>
          <w:rFonts w:ascii="Arial" w:hAnsi="Arial" w:cs="Arial"/>
          <w:sz w:val="32"/>
          <w:szCs w:val="32"/>
        </w:rPr>
        <w:t xml:space="preserve"> современным требования</w:t>
      </w:r>
      <w:r w:rsidR="00465C35">
        <w:rPr>
          <w:rFonts w:ascii="Arial" w:hAnsi="Arial" w:cs="Arial"/>
          <w:sz w:val="32"/>
          <w:szCs w:val="32"/>
        </w:rPr>
        <w:t>м</w:t>
      </w:r>
      <w:r w:rsidRPr="000F2748">
        <w:rPr>
          <w:rFonts w:ascii="Arial" w:hAnsi="Arial" w:cs="Arial"/>
          <w:sz w:val="32"/>
          <w:szCs w:val="32"/>
        </w:rPr>
        <w:t>, вследствие чего теряется до 30% тепл</w:t>
      </w:r>
      <w:r w:rsidR="008A0575">
        <w:rPr>
          <w:rFonts w:ascii="Arial" w:hAnsi="Arial" w:cs="Arial"/>
          <w:sz w:val="32"/>
          <w:szCs w:val="32"/>
        </w:rPr>
        <w:t>а</w:t>
      </w:r>
      <w:r w:rsidRPr="000F2748">
        <w:rPr>
          <w:rFonts w:ascii="Arial" w:hAnsi="Arial" w:cs="Arial"/>
          <w:sz w:val="32"/>
          <w:szCs w:val="32"/>
        </w:rPr>
        <w:t>.</w:t>
      </w:r>
    </w:p>
    <w:p w:rsidR="00BB5479" w:rsidRDefault="00F435F9" w:rsidP="00F435F9">
      <w:pPr>
        <w:shd w:val="clear" w:color="auto" w:fill="FFFFFF"/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0F2748">
        <w:rPr>
          <w:rFonts w:ascii="Arial" w:hAnsi="Arial" w:cs="Arial"/>
          <w:sz w:val="32"/>
          <w:szCs w:val="32"/>
        </w:rPr>
        <w:t>Выбранный курс на диверсификацию энергетики  предполагает сохранение угольной генерации в качестве основного источника энергии до 2030 года, при этом</w:t>
      </w:r>
      <w:r w:rsidR="0008636A">
        <w:rPr>
          <w:rFonts w:ascii="Arial" w:hAnsi="Arial" w:cs="Arial"/>
          <w:sz w:val="32"/>
          <w:szCs w:val="32"/>
        </w:rPr>
        <w:t>,</w:t>
      </w:r>
      <w:r w:rsidRPr="000F2748">
        <w:rPr>
          <w:rFonts w:ascii="Arial" w:hAnsi="Arial" w:cs="Arial"/>
          <w:sz w:val="32"/>
          <w:szCs w:val="32"/>
        </w:rPr>
        <w:t xml:space="preserve"> </w:t>
      </w:r>
      <w:r w:rsidR="0008636A">
        <w:rPr>
          <w:rFonts w:ascii="Arial" w:hAnsi="Arial" w:cs="Arial"/>
          <w:sz w:val="32"/>
          <w:szCs w:val="32"/>
        </w:rPr>
        <w:t xml:space="preserve">                         </w:t>
      </w:r>
      <w:r w:rsidRPr="000F2748">
        <w:rPr>
          <w:rFonts w:ascii="Arial" w:hAnsi="Arial" w:cs="Arial"/>
          <w:sz w:val="32"/>
          <w:szCs w:val="32"/>
        </w:rPr>
        <w:t>не наращива</w:t>
      </w:r>
      <w:r w:rsidR="0008636A">
        <w:rPr>
          <w:rFonts w:ascii="Arial" w:hAnsi="Arial" w:cs="Arial"/>
          <w:sz w:val="32"/>
          <w:szCs w:val="32"/>
        </w:rPr>
        <w:t xml:space="preserve">я </w:t>
      </w:r>
      <w:r w:rsidRPr="000F2748">
        <w:rPr>
          <w:rFonts w:ascii="Arial" w:hAnsi="Arial" w:cs="Arial"/>
          <w:sz w:val="32"/>
          <w:szCs w:val="32"/>
        </w:rPr>
        <w:t>долю в общей структуре производства электроэнергии и снижа</w:t>
      </w:r>
      <w:r w:rsidR="0008636A">
        <w:rPr>
          <w:rFonts w:ascii="Arial" w:hAnsi="Arial" w:cs="Arial"/>
          <w:sz w:val="32"/>
          <w:szCs w:val="32"/>
        </w:rPr>
        <w:t>я</w:t>
      </w:r>
      <w:r w:rsidRPr="000F2748">
        <w:rPr>
          <w:rFonts w:ascii="Arial" w:hAnsi="Arial" w:cs="Arial"/>
          <w:sz w:val="32"/>
          <w:szCs w:val="32"/>
        </w:rPr>
        <w:t xml:space="preserve"> выбросы  парниковых газов за счет повышения качества угля и внедрения </w:t>
      </w:r>
      <w:r w:rsidR="008A0575">
        <w:rPr>
          <w:rFonts w:ascii="Arial" w:hAnsi="Arial" w:cs="Arial"/>
          <w:sz w:val="32"/>
          <w:szCs w:val="32"/>
        </w:rPr>
        <w:t>инновационных</w:t>
      </w:r>
      <w:r w:rsidRPr="000F2748">
        <w:rPr>
          <w:rFonts w:ascii="Arial" w:hAnsi="Arial" w:cs="Arial"/>
          <w:sz w:val="32"/>
          <w:szCs w:val="32"/>
        </w:rPr>
        <w:t xml:space="preserve"> технологий. Согласно изменениям </w:t>
      </w:r>
      <w:r w:rsidR="00BB5479">
        <w:rPr>
          <w:rFonts w:ascii="Arial" w:hAnsi="Arial" w:cs="Arial"/>
          <w:sz w:val="32"/>
          <w:szCs w:val="32"/>
        </w:rPr>
        <w:t>в законодательстве</w:t>
      </w:r>
      <w:r w:rsidR="008A0575">
        <w:rPr>
          <w:rFonts w:ascii="Arial" w:hAnsi="Arial" w:cs="Arial"/>
          <w:sz w:val="32"/>
          <w:szCs w:val="32"/>
        </w:rPr>
        <w:t xml:space="preserve"> </w:t>
      </w:r>
      <w:r w:rsidRPr="000F2748">
        <w:rPr>
          <w:rFonts w:ascii="Arial" w:hAnsi="Arial" w:cs="Arial"/>
          <w:sz w:val="32"/>
          <w:szCs w:val="32"/>
        </w:rPr>
        <w:t>по переходу</w:t>
      </w:r>
      <w:r w:rsidR="0008636A">
        <w:rPr>
          <w:rFonts w:ascii="Arial" w:hAnsi="Arial" w:cs="Arial"/>
          <w:sz w:val="32"/>
          <w:szCs w:val="32"/>
        </w:rPr>
        <w:t xml:space="preserve"> </w:t>
      </w:r>
      <w:r w:rsidRPr="000F2748">
        <w:rPr>
          <w:rFonts w:ascii="Arial" w:hAnsi="Arial" w:cs="Arial"/>
          <w:sz w:val="32"/>
          <w:szCs w:val="32"/>
        </w:rPr>
        <w:t>к «зеленой» экономике, недропользователям, осуществляющим деятельность по разведке и добыче метана угольных пластов, предоставляются налоговые и инвестиционные преференции. По прогнозам</w:t>
      </w:r>
      <w:r w:rsidR="003872E2">
        <w:rPr>
          <w:rFonts w:ascii="Arial" w:hAnsi="Arial" w:cs="Arial"/>
          <w:sz w:val="32"/>
          <w:szCs w:val="32"/>
        </w:rPr>
        <w:t xml:space="preserve"> </w:t>
      </w:r>
      <w:r w:rsidR="003872E2" w:rsidRPr="003872E2">
        <w:rPr>
          <w:rFonts w:ascii="Arial" w:hAnsi="Arial" w:cs="Arial"/>
          <w:i/>
          <w:sz w:val="32"/>
          <w:szCs w:val="32"/>
        </w:rPr>
        <w:t>(Комитет геологии МИР РК)</w:t>
      </w:r>
      <w:r w:rsidRPr="000F2748">
        <w:rPr>
          <w:rFonts w:ascii="Arial" w:hAnsi="Arial" w:cs="Arial"/>
          <w:sz w:val="32"/>
          <w:szCs w:val="32"/>
        </w:rPr>
        <w:t xml:space="preserve">, ресурсы метана угольных </w:t>
      </w:r>
      <w:r w:rsidR="003872E2">
        <w:rPr>
          <w:rFonts w:ascii="Arial" w:hAnsi="Arial" w:cs="Arial"/>
          <w:sz w:val="32"/>
          <w:szCs w:val="32"/>
        </w:rPr>
        <w:t>пластов</w:t>
      </w:r>
      <w:r w:rsidRPr="000F2748">
        <w:rPr>
          <w:rFonts w:ascii="Arial" w:hAnsi="Arial" w:cs="Arial"/>
          <w:sz w:val="32"/>
          <w:szCs w:val="32"/>
        </w:rPr>
        <w:t xml:space="preserve"> в </w:t>
      </w:r>
      <w:r w:rsidR="003872E2" w:rsidRPr="003872E2">
        <w:rPr>
          <w:rFonts w:ascii="Arial" w:hAnsi="Arial" w:cs="Arial"/>
          <w:sz w:val="32"/>
          <w:szCs w:val="32"/>
        </w:rPr>
        <w:t xml:space="preserve"> Карагандинском угольном бассейне </w:t>
      </w:r>
      <w:r w:rsidR="003872E2">
        <w:rPr>
          <w:rFonts w:ascii="Arial" w:hAnsi="Arial" w:cs="Arial"/>
          <w:sz w:val="32"/>
          <w:szCs w:val="32"/>
        </w:rPr>
        <w:t>составляют от</w:t>
      </w:r>
      <w:r w:rsidR="003872E2" w:rsidRPr="003872E2">
        <w:rPr>
          <w:rFonts w:ascii="Arial" w:hAnsi="Arial" w:cs="Arial"/>
          <w:sz w:val="32"/>
          <w:szCs w:val="32"/>
        </w:rPr>
        <w:t xml:space="preserve"> 4</w:t>
      </w:r>
      <w:r w:rsidR="003872E2">
        <w:rPr>
          <w:rFonts w:ascii="Arial" w:hAnsi="Arial" w:cs="Arial"/>
          <w:sz w:val="32"/>
          <w:szCs w:val="32"/>
        </w:rPr>
        <w:t>50</w:t>
      </w:r>
      <w:r w:rsidR="003872E2" w:rsidRPr="003872E2">
        <w:rPr>
          <w:rFonts w:ascii="Arial" w:hAnsi="Arial" w:cs="Arial"/>
          <w:sz w:val="32"/>
          <w:szCs w:val="32"/>
        </w:rPr>
        <w:t xml:space="preserve"> млрд. </w:t>
      </w:r>
      <w:r w:rsidR="003872E2">
        <w:rPr>
          <w:rFonts w:ascii="Arial" w:hAnsi="Arial" w:cs="Arial"/>
          <w:sz w:val="32"/>
          <w:szCs w:val="32"/>
        </w:rPr>
        <w:t>до 1</w:t>
      </w:r>
      <w:r w:rsidRPr="000F2748">
        <w:rPr>
          <w:rFonts w:ascii="Arial" w:hAnsi="Arial" w:cs="Arial"/>
          <w:sz w:val="32"/>
          <w:szCs w:val="32"/>
        </w:rPr>
        <w:t xml:space="preserve"> трлн. </w:t>
      </w:r>
      <w:proofErr w:type="spellStart"/>
      <w:r w:rsidRPr="000F2748">
        <w:rPr>
          <w:rFonts w:ascii="Arial" w:hAnsi="Arial" w:cs="Arial"/>
          <w:sz w:val="32"/>
          <w:szCs w:val="32"/>
        </w:rPr>
        <w:t>куб.м</w:t>
      </w:r>
      <w:proofErr w:type="spellEnd"/>
      <w:r w:rsidR="00BB5479">
        <w:rPr>
          <w:rFonts w:ascii="Arial" w:hAnsi="Arial" w:cs="Arial"/>
          <w:sz w:val="32"/>
          <w:szCs w:val="32"/>
        </w:rPr>
        <w:t>.</w:t>
      </w:r>
    </w:p>
    <w:p w:rsidR="00F435F9" w:rsidRPr="00415C93" w:rsidRDefault="003872E2" w:rsidP="00F435F9">
      <w:pPr>
        <w:shd w:val="clear" w:color="auto" w:fill="FFFFFF"/>
        <w:spacing w:after="0" w:line="36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 xml:space="preserve">Справочно: </w:t>
      </w:r>
      <w:r w:rsidR="00415C93" w:rsidRPr="00415C93">
        <w:rPr>
          <w:rFonts w:ascii="Arial" w:hAnsi="Arial" w:cs="Arial"/>
          <w:i/>
          <w:sz w:val="28"/>
          <w:szCs w:val="28"/>
        </w:rPr>
        <w:t>С 2015 года пилотный проект по разведке и добыче метана осуществляет группа компаний «</w:t>
      </w:r>
      <w:proofErr w:type="spellStart"/>
      <w:r w:rsidR="00415C93" w:rsidRPr="00415C93">
        <w:rPr>
          <w:rFonts w:ascii="Arial" w:hAnsi="Arial" w:cs="Arial"/>
          <w:i/>
          <w:sz w:val="28"/>
          <w:szCs w:val="28"/>
        </w:rPr>
        <w:t>КазТрансГаз</w:t>
      </w:r>
      <w:proofErr w:type="spellEnd"/>
      <w:r w:rsidR="00415C93" w:rsidRPr="00415C93">
        <w:rPr>
          <w:rFonts w:ascii="Arial" w:hAnsi="Arial" w:cs="Arial"/>
          <w:i/>
          <w:sz w:val="28"/>
          <w:szCs w:val="28"/>
        </w:rPr>
        <w:t xml:space="preserve">». </w:t>
      </w:r>
    </w:p>
    <w:p w:rsidR="00F435F9" w:rsidRPr="000F2748" w:rsidRDefault="00F435F9" w:rsidP="004444F7">
      <w:pPr>
        <w:shd w:val="clear" w:color="auto" w:fill="FFFFFF"/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0F2748">
        <w:rPr>
          <w:rFonts w:ascii="Arial" w:hAnsi="Arial" w:cs="Arial"/>
          <w:sz w:val="32"/>
          <w:szCs w:val="32"/>
        </w:rPr>
        <w:t xml:space="preserve">В нефтегазовом секторе </w:t>
      </w:r>
      <w:r w:rsidR="00415C93">
        <w:rPr>
          <w:rFonts w:ascii="Arial" w:hAnsi="Arial" w:cs="Arial"/>
          <w:sz w:val="32"/>
          <w:szCs w:val="32"/>
        </w:rPr>
        <w:t>о</w:t>
      </w:r>
      <w:r w:rsidR="00415C93" w:rsidRPr="000F2748">
        <w:rPr>
          <w:rFonts w:ascii="Arial" w:hAnsi="Arial" w:cs="Arial"/>
          <w:sz w:val="32"/>
          <w:szCs w:val="32"/>
        </w:rPr>
        <w:t xml:space="preserve">бъем сжигаемого попутного газа </w:t>
      </w:r>
      <w:r w:rsidRPr="000F2748">
        <w:rPr>
          <w:rFonts w:ascii="Arial" w:hAnsi="Arial" w:cs="Arial"/>
          <w:sz w:val="32"/>
          <w:szCs w:val="32"/>
        </w:rPr>
        <w:t>сокращен с 3,1 до 1,0 млрд.м</w:t>
      </w:r>
      <w:r w:rsidRPr="000F2748">
        <w:rPr>
          <w:rFonts w:ascii="Arial" w:hAnsi="Arial" w:cs="Arial"/>
          <w:sz w:val="32"/>
          <w:szCs w:val="32"/>
          <w:vertAlign w:val="superscript"/>
        </w:rPr>
        <w:t>3</w:t>
      </w:r>
      <w:r w:rsidRPr="000F2748">
        <w:rPr>
          <w:rFonts w:ascii="Arial" w:hAnsi="Arial" w:cs="Arial"/>
          <w:sz w:val="32"/>
          <w:szCs w:val="32"/>
        </w:rPr>
        <w:t xml:space="preserve">. </w:t>
      </w:r>
      <w:r w:rsidR="00415C93">
        <w:rPr>
          <w:rFonts w:ascii="Arial" w:hAnsi="Arial" w:cs="Arial"/>
          <w:sz w:val="32"/>
          <w:szCs w:val="32"/>
        </w:rPr>
        <w:t>Увеличился</w:t>
      </w:r>
      <w:r w:rsidRPr="000F2748">
        <w:rPr>
          <w:rFonts w:ascii="Arial" w:hAnsi="Arial" w:cs="Arial"/>
          <w:sz w:val="32"/>
          <w:szCs w:val="32"/>
        </w:rPr>
        <w:t xml:space="preserve"> объем утилизированного газа с 23,9 млрд</w:t>
      </w:r>
      <w:proofErr w:type="gramStart"/>
      <w:r w:rsidRPr="000F2748">
        <w:rPr>
          <w:rFonts w:ascii="Arial" w:hAnsi="Arial" w:cs="Arial"/>
          <w:sz w:val="32"/>
          <w:szCs w:val="32"/>
        </w:rPr>
        <w:t>.м</w:t>
      </w:r>
      <w:proofErr w:type="gramEnd"/>
      <w:r w:rsidRPr="000F2748">
        <w:rPr>
          <w:rFonts w:ascii="Arial" w:hAnsi="Arial" w:cs="Arial"/>
          <w:sz w:val="32"/>
          <w:szCs w:val="32"/>
          <w:vertAlign w:val="superscript"/>
        </w:rPr>
        <w:t>3</w:t>
      </w:r>
      <w:r w:rsidRPr="000F2748">
        <w:rPr>
          <w:rFonts w:ascii="Arial" w:hAnsi="Arial" w:cs="Arial"/>
          <w:sz w:val="32"/>
          <w:szCs w:val="32"/>
        </w:rPr>
        <w:t xml:space="preserve"> до 39,1 млрд.м</w:t>
      </w:r>
      <w:r w:rsidRPr="000F2748">
        <w:rPr>
          <w:rFonts w:ascii="Arial" w:hAnsi="Arial" w:cs="Arial"/>
          <w:sz w:val="32"/>
          <w:szCs w:val="32"/>
          <w:vertAlign w:val="superscript"/>
        </w:rPr>
        <w:t>3</w:t>
      </w:r>
      <w:r w:rsidR="00415C93">
        <w:rPr>
          <w:rFonts w:ascii="Arial" w:hAnsi="Arial" w:cs="Arial"/>
          <w:sz w:val="32"/>
          <w:szCs w:val="32"/>
        </w:rPr>
        <w:t>.</w:t>
      </w:r>
      <w:r w:rsidRPr="000F2748">
        <w:rPr>
          <w:rFonts w:ascii="Arial" w:hAnsi="Arial" w:cs="Arial"/>
          <w:sz w:val="32"/>
          <w:szCs w:val="32"/>
        </w:rPr>
        <w:t xml:space="preserve"> Создана новая инфраструктура</w:t>
      </w:r>
      <w:r w:rsidR="004444F7">
        <w:rPr>
          <w:rFonts w:ascii="Arial" w:hAnsi="Arial" w:cs="Arial"/>
          <w:sz w:val="32"/>
          <w:szCs w:val="32"/>
        </w:rPr>
        <w:t xml:space="preserve">, </w:t>
      </w:r>
      <w:r w:rsidRPr="000F2748">
        <w:rPr>
          <w:rFonts w:ascii="Arial" w:hAnsi="Arial" w:cs="Arial"/>
          <w:sz w:val="32"/>
          <w:szCs w:val="32"/>
        </w:rPr>
        <w:t>позвол</w:t>
      </w:r>
      <w:r w:rsidR="004444F7">
        <w:rPr>
          <w:rFonts w:ascii="Arial" w:hAnsi="Arial" w:cs="Arial"/>
          <w:sz w:val="32"/>
          <w:szCs w:val="32"/>
        </w:rPr>
        <w:t>яющая</w:t>
      </w:r>
      <w:r w:rsidRPr="000F2748">
        <w:rPr>
          <w:rFonts w:ascii="Arial" w:hAnsi="Arial" w:cs="Arial"/>
          <w:sz w:val="32"/>
          <w:szCs w:val="32"/>
        </w:rPr>
        <w:t xml:space="preserve"> в дальнейшем практически полностью прекратить сжигание попутного нефтяного газа на факелах, за исключением технологически неизбежного сжигания.</w:t>
      </w:r>
    </w:p>
    <w:p w:rsidR="006836C8" w:rsidRPr="000F2748" w:rsidRDefault="00526C02" w:rsidP="00FE722F">
      <w:pPr>
        <w:spacing w:after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0F2748">
        <w:rPr>
          <w:rFonts w:ascii="Arial" w:hAnsi="Arial" w:cs="Arial"/>
          <w:sz w:val="32"/>
          <w:szCs w:val="32"/>
        </w:rPr>
        <w:lastRenderedPageBreak/>
        <w:t xml:space="preserve"> </w:t>
      </w:r>
    </w:p>
    <w:p w:rsidR="00860E47" w:rsidRPr="000F2748" w:rsidRDefault="00860E47" w:rsidP="004444F7">
      <w:pPr>
        <w:spacing w:after="0" w:line="360" w:lineRule="auto"/>
        <w:jc w:val="both"/>
        <w:rPr>
          <w:rFonts w:ascii="Arial" w:eastAsia="Calibri" w:hAnsi="Arial" w:cs="Arial"/>
          <w:b/>
          <w:sz w:val="32"/>
          <w:szCs w:val="32"/>
          <w:lang w:val="kk-KZ"/>
        </w:rPr>
      </w:pPr>
      <w:r w:rsidRPr="000F2748">
        <w:rPr>
          <w:rFonts w:ascii="Arial" w:eastAsia="Calibri" w:hAnsi="Arial" w:cs="Arial"/>
          <w:b/>
          <w:sz w:val="32"/>
          <w:szCs w:val="32"/>
          <w:lang w:val="kk-KZ"/>
        </w:rPr>
        <w:t xml:space="preserve">(Слайд </w:t>
      </w:r>
      <w:r w:rsidR="00F435F9" w:rsidRPr="000F2748">
        <w:rPr>
          <w:rFonts w:ascii="Arial" w:eastAsia="Calibri" w:hAnsi="Arial" w:cs="Arial"/>
          <w:b/>
          <w:sz w:val="32"/>
          <w:szCs w:val="32"/>
          <w:lang w:val="kk-KZ"/>
        </w:rPr>
        <w:t>8</w:t>
      </w:r>
      <w:r w:rsidRPr="000F2748">
        <w:rPr>
          <w:rFonts w:ascii="Arial" w:eastAsia="Calibri" w:hAnsi="Arial" w:cs="Arial"/>
          <w:b/>
          <w:sz w:val="32"/>
          <w:szCs w:val="32"/>
          <w:lang w:val="kk-KZ"/>
        </w:rPr>
        <w:t>)</w:t>
      </w:r>
    </w:p>
    <w:p w:rsidR="00133E96" w:rsidRPr="000F2748" w:rsidRDefault="00133E96" w:rsidP="00FE722F">
      <w:pPr>
        <w:spacing w:after="0" w:line="360" w:lineRule="auto"/>
        <w:ind w:firstLine="708"/>
        <w:jc w:val="both"/>
        <w:rPr>
          <w:rFonts w:ascii="Arial" w:hAnsi="Arial" w:cs="Arial"/>
          <w:bCs/>
          <w:sz w:val="32"/>
          <w:szCs w:val="32"/>
        </w:rPr>
      </w:pPr>
      <w:r w:rsidRPr="000F2748">
        <w:rPr>
          <w:rFonts w:ascii="Arial" w:hAnsi="Arial" w:cs="Arial"/>
          <w:sz w:val="32"/>
          <w:szCs w:val="32"/>
        </w:rPr>
        <w:t xml:space="preserve">Наблюдается динамика быстрого роста выбросов </w:t>
      </w:r>
      <w:r w:rsidR="00F435F9" w:rsidRPr="000F2748">
        <w:rPr>
          <w:rFonts w:ascii="Arial" w:hAnsi="Arial" w:cs="Arial"/>
          <w:sz w:val="32"/>
          <w:szCs w:val="32"/>
        </w:rPr>
        <w:t xml:space="preserve">                        </w:t>
      </w:r>
      <w:r w:rsidR="008A0575">
        <w:rPr>
          <w:rFonts w:ascii="Arial" w:hAnsi="Arial" w:cs="Arial"/>
          <w:sz w:val="32"/>
          <w:szCs w:val="32"/>
        </w:rPr>
        <w:t>на</w:t>
      </w:r>
      <w:r w:rsidR="00F435F9" w:rsidRPr="000F2748">
        <w:rPr>
          <w:rFonts w:ascii="Arial" w:hAnsi="Arial" w:cs="Arial"/>
          <w:sz w:val="32"/>
          <w:szCs w:val="32"/>
        </w:rPr>
        <w:t xml:space="preserve"> </w:t>
      </w:r>
      <w:r w:rsidRPr="000F2748">
        <w:rPr>
          <w:rFonts w:ascii="Arial" w:hAnsi="Arial" w:cs="Arial"/>
          <w:sz w:val="32"/>
          <w:szCs w:val="32"/>
        </w:rPr>
        <w:t>транспорте.</w:t>
      </w:r>
      <w:r w:rsidR="00F435F9" w:rsidRPr="000F2748">
        <w:rPr>
          <w:rFonts w:ascii="Arial" w:hAnsi="Arial" w:cs="Arial"/>
          <w:sz w:val="32"/>
          <w:szCs w:val="32"/>
        </w:rPr>
        <w:t xml:space="preserve"> </w:t>
      </w:r>
      <w:r w:rsidRPr="000F2748">
        <w:rPr>
          <w:rFonts w:ascii="Arial" w:hAnsi="Arial" w:cs="Arial"/>
          <w:sz w:val="32"/>
          <w:szCs w:val="32"/>
        </w:rPr>
        <w:t>Общее количество зарегистрированных автотранспортных сре</w:t>
      </w:r>
      <w:proofErr w:type="gramStart"/>
      <w:r w:rsidRPr="000F2748">
        <w:rPr>
          <w:rFonts w:ascii="Arial" w:hAnsi="Arial" w:cs="Arial"/>
          <w:sz w:val="32"/>
          <w:szCs w:val="32"/>
        </w:rPr>
        <w:t>дств в стр</w:t>
      </w:r>
      <w:proofErr w:type="gramEnd"/>
      <w:r w:rsidRPr="000F2748">
        <w:rPr>
          <w:rFonts w:ascii="Arial" w:hAnsi="Arial" w:cs="Arial"/>
          <w:sz w:val="32"/>
          <w:szCs w:val="32"/>
        </w:rPr>
        <w:t>ане составляет</w:t>
      </w:r>
      <w:r w:rsidR="00F435F9" w:rsidRPr="000F2748">
        <w:rPr>
          <w:rFonts w:ascii="Arial" w:hAnsi="Arial" w:cs="Arial"/>
          <w:sz w:val="32"/>
          <w:szCs w:val="32"/>
        </w:rPr>
        <w:t xml:space="preserve"> </w:t>
      </w:r>
      <w:r w:rsidR="00E74A7C" w:rsidRPr="000F2748">
        <w:rPr>
          <w:rFonts w:ascii="Arial" w:hAnsi="Arial" w:cs="Arial"/>
          <w:sz w:val="32"/>
          <w:szCs w:val="32"/>
        </w:rPr>
        <w:t xml:space="preserve">более 5 млн. </w:t>
      </w:r>
      <w:r w:rsidR="004444F7">
        <w:rPr>
          <w:rFonts w:ascii="Arial" w:hAnsi="Arial" w:cs="Arial"/>
          <w:sz w:val="32"/>
          <w:szCs w:val="32"/>
        </w:rPr>
        <w:t>ед.</w:t>
      </w:r>
      <w:r w:rsidR="00E74A7C" w:rsidRPr="000F2748">
        <w:rPr>
          <w:rFonts w:ascii="Arial" w:hAnsi="Arial" w:cs="Arial"/>
          <w:sz w:val="32"/>
          <w:szCs w:val="32"/>
        </w:rPr>
        <w:t xml:space="preserve"> (</w:t>
      </w:r>
      <w:r w:rsidRPr="000F2748">
        <w:rPr>
          <w:rFonts w:ascii="Arial" w:hAnsi="Arial" w:cs="Arial"/>
          <w:bCs/>
          <w:sz w:val="32"/>
          <w:szCs w:val="32"/>
        </w:rPr>
        <w:t>5 042 420</w:t>
      </w:r>
      <w:r w:rsidRPr="000F2748">
        <w:rPr>
          <w:rFonts w:ascii="Arial" w:hAnsi="Arial" w:cs="Arial"/>
          <w:b/>
          <w:bCs/>
          <w:sz w:val="32"/>
          <w:szCs w:val="32"/>
        </w:rPr>
        <w:t xml:space="preserve"> </w:t>
      </w:r>
      <w:r w:rsidR="004444F7" w:rsidRPr="004444F7">
        <w:rPr>
          <w:rFonts w:ascii="Arial" w:hAnsi="Arial" w:cs="Arial"/>
          <w:bCs/>
          <w:sz w:val="32"/>
          <w:szCs w:val="32"/>
        </w:rPr>
        <w:t>ед.</w:t>
      </w:r>
      <w:r w:rsidR="00E74A7C" w:rsidRPr="000F2748">
        <w:rPr>
          <w:rFonts w:ascii="Arial" w:hAnsi="Arial" w:cs="Arial"/>
          <w:bCs/>
          <w:sz w:val="32"/>
          <w:szCs w:val="32"/>
        </w:rPr>
        <w:t>)</w:t>
      </w:r>
      <w:r w:rsidR="004978F6" w:rsidRPr="000F2748">
        <w:rPr>
          <w:rFonts w:ascii="Arial" w:hAnsi="Arial" w:cs="Arial"/>
          <w:bCs/>
          <w:sz w:val="32"/>
          <w:szCs w:val="32"/>
        </w:rPr>
        <w:t xml:space="preserve">, из которых </w:t>
      </w:r>
      <w:r w:rsidRPr="000F2748">
        <w:rPr>
          <w:rFonts w:ascii="Arial" w:hAnsi="Arial" w:cs="Arial"/>
          <w:bCs/>
          <w:sz w:val="32"/>
          <w:szCs w:val="32"/>
        </w:rPr>
        <w:t xml:space="preserve">3 млн. </w:t>
      </w:r>
      <w:r w:rsidR="00D34853" w:rsidRPr="000F2748">
        <w:rPr>
          <w:rFonts w:ascii="Arial" w:hAnsi="Arial" w:cs="Arial"/>
          <w:bCs/>
          <w:sz w:val="32"/>
          <w:szCs w:val="32"/>
        </w:rPr>
        <w:t xml:space="preserve">имеют </w:t>
      </w:r>
      <w:r w:rsidR="00E74A7C" w:rsidRPr="000F2748">
        <w:rPr>
          <w:rFonts w:ascii="Arial" w:hAnsi="Arial" w:cs="Arial"/>
          <w:bCs/>
          <w:sz w:val="32"/>
          <w:szCs w:val="32"/>
        </w:rPr>
        <w:t>возраст старше 10 лет.</w:t>
      </w:r>
    </w:p>
    <w:p w:rsidR="004978F6" w:rsidRPr="000F2748" w:rsidRDefault="004978F6" w:rsidP="00FE722F">
      <w:pPr>
        <w:spacing w:after="0" w:line="360" w:lineRule="auto"/>
        <w:ind w:firstLine="708"/>
        <w:jc w:val="both"/>
        <w:rPr>
          <w:rFonts w:ascii="Arial" w:hAnsi="Arial" w:cs="Arial"/>
          <w:bCs/>
          <w:sz w:val="32"/>
          <w:szCs w:val="32"/>
        </w:rPr>
      </w:pPr>
      <w:r w:rsidRPr="000F2748">
        <w:rPr>
          <w:rFonts w:ascii="Arial" w:hAnsi="Arial" w:cs="Arial"/>
          <w:bCs/>
          <w:sz w:val="32"/>
          <w:szCs w:val="32"/>
        </w:rPr>
        <w:t xml:space="preserve">Принимаемые </w:t>
      </w:r>
      <w:r w:rsidR="00EB568A" w:rsidRPr="000F2748">
        <w:rPr>
          <w:rFonts w:ascii="Arial" w:hAnsi="Arial" w:cs="Arial"/>
          <w:bCs/>
          <w:sz w:val="32"/>
          <w:szCs w:val="32"/>
        </w:rPr>
        <w:t>П</w:t>
      </w:r>
      <w:r w:rsidRPr="000F2748">
        <w:rPr>
          <w:rFonts w:ascii="Arial" w:hAnsi="Arial" w:cs="Arial"/>
          <w:bCs/>
          <w:sz w:val="32"/>
          <w:szCs w:val="32"/>
        </w:rPr>
        <w:t xml:space="preserve">равительством меры </w:t>
      </w:r>
      <w:r w:rsidR="0008525D" w:rsidRPr="000F2748">
        <w:rPr>
          <w:rFonts w:ascii="Arial" w:hAnsi="Arial" w:cs="Arial"/>
          <w:bCs/>
          <w:sz w:val="32"/>
          <w:szCs w:val="32"/>
        </w:rPr>
        <w:t xml:space="preserve">способствуют </w:t>
      </w:r>
      <w:r w:rsidRPr="000F2748">
        <w:rPr>
          <w:rFonts w:ascii="Arial" w:hAnsi="Arial" w:cs="Arial"/>
          <w:bCs/>
          <w:sz w:val="32"/>
          <w:szCs w:val="32"/>
        </w:rPr>
        <w:t xml:space="preserve"> </w:t>
      </w:r>
      <w:r w:rsidR="0008525D" w:rsidRPr="000F2748">
        <w:rPr>
          <w:rFonts w:ascii="Arial" w:hAnsi="Arial" w:cs="Arial"/>
          <w:bCs/>
          <w:sz w:val="32"/>
          <w:szCs w:val="32"/>
        </w:rPr>
        <w:t>«</w:t>
      </w:r>
      <w:r w:rsidRPr="000F2748">
        <w:rPr>
          <w:rFonts w:ascii="Arial" w:hAnsi="Arial" w:cs="Arial"/>
          <w:bCs/>
          <w:sz w:val="32"/>
          <w:szCs w:val="32"/>
        </w:rPr>
        <w:t>омоложению</w:t>
      </w:r>
      <w:r w:rsidR="0008525D" w:rsidRPr="000F2748">
        <w:rPr>
          <w:rFonts w:ascii="Arial" w:hAnsi="Arial" w:cs="Arial"/>
          <w:bCs/>
          <w:sz w:val="32"/>
          <w:szCs w:val="32"/>
        </w:rPr>
        <w:t>»</w:t>
      </w:r>
      <w:r w:rsidRPr="000F2748">
        <w:rPr>
          <w:rFonts w:ascii="Arial" w:hAnsi="Arial" w:cs="Arial"/>
          <w:bCs/>
          <w:sz w:val="32"/>
          <w:szCs w:val="32"/>
        </w:rPr>
        <w:t xml:space="preserve"> автопарка страны и</w:t>
      </w:r>
      <w:r w:rsidR="0008525D" w:rsidRPr="000F2748">
        <w:rPr>
          <w:rFonts w:ascii="Arial" w:hAnsi="Arial" w:cs="Arial"/>
          <w:bCs/>
          <w:sz w:val="32"/>
          <w:szCs w:val="32"/>
        </w:rPr>
        <w:t xml:space="preserve"> </w:t>
      </w:r>
      <w:r w:rsidRPr="000F2748">
        <w:rPr>
          <w:rFonts w:ascii="Arial" w:hAnsi="Arial" w:cs="Arial"/>
          <w:bCs/>
          <w:sz w:val="32"/>
          <w:szCs w:val="32"/>
        </w:rPr>
        <w:t>снижени</w:t>
      </w:r>
      <w:r w:rsidR="0020096C" w:rsidRPr="000F2748">
        <w:rPr>
          <w:rFonts w:ascii="Arial" w:hAnsi="Arial" w:cs="Arial"/>
          <w:bCs/>
          <w:sz w:val="32"/>
          <w:szCs w:val="32"/>
        </w:rPr>
        <w:t>ю</w:t>
      </w:r>
      <w:r w:rsidRPr="000F2748">
        <w:rPr>
          <w:rFonts w:ascii="Arial" w:hAnsi="Arial" w:cs="Arial"/>
          <w:bCs/>
          <w:sz w:val="32"/>
          <w:szCs w:val="32"/>
        </w:rPr>
        <w:t xml:space="preserve"> выбросов </w:t>
      </w:r>
      <w:r w:rsidR="0008525D" w:rsidRPr="000F2748">
        <w:rPr>
          <w:rFonts w:ascii="Arial" w:hAnsi="Arial" w:cs="Arial"/>
          <w:bCs/>
          <w:sz w:val="32"/>
          <w:szCs w:val="32"/>
        </w:rPr>
        <w:t xml:space="preserve">                 </w:t>
      </w:r>
      <w:r w:rsidRPr="000F2748">
        <w:rPr>
          <w:rFonts w:ascii="Arial" w:hAnsi="Arial" w:cs="Arial"/>
          <w:bCs/>
          <w:sz w:val="32"/>
          <w:szCs w:val="32"/>
        </w:rPr>
        <w:t>в данном секторе:</w:t>
      </w:r>
    </w:p>
    <w:p w:rsidR="004978F6" w:rsidRDefault="004978F6" w:rsidP="0020096C">
      <w:pPr>
        <w:pStyle w:val="a4"/>
        <w:numPr>
          <w:ilvl w:val="0"/>
          <w:numId w:val="3"/>
        </w:numPr>
        <w:spacing w:line="360" w:lineRule="auto"/>
        <w:ind w:left="0" w:firstLine="708"/>
        <w:jc w:val="both"/>
        <w:rPr>
          <w:rFonts w:ascii="Arial" w:hAnsi="Arial" w:cs="Arial"/>
          <w:bCs/>
          <w:sz w:val="32"/>
          <w:szCs w:val="32"/>
        </w:rPr>
      </w:pPr>
      <w:r w:rsidRPr="000F2748">
        <w:rPr>
          <w:rFonts w:ascii="Arial" w:hAnsi="Arial" w:cs="Arial"/>
          <w:bCs/>
          <w:sz w:val="32"/>
          <w:szCs w:val="32"/>
        </w:rPr>
        <w:t>Введен в дейс</w:t>
      </w:r>
      <w:r w:rsidR="0008525D" w:rsidRPr="000F2748">
        <w:rPr>
          <w:rFonts w:ascii="Arial" w:hAnsi="Arial" w:cs="Arial"/>
          <w:bCs/>
          <w:sz w:val="32"/>
          <w:szCs w:val="32"/>
        </w:rPr>
        <w:t>твие экологический класс Евро-4.</w:t>
      </w:r>
    </w:p>
    <w:p w:rsidR="00B71963" w:rsidRPr="00D50B5B" w:rsidRDefault="00B71963" w:rsidP="00B71963">
      <w:pPr>
        <w:spacing w:line="360" w:lineRule="auto"/>
        <w:ind w:firstLine="708"/>
        <w:jc w:val="both"/>
        <w:rPr>
          <w:rFonts w:ascii="Arial" w:hAnsi="Arial" w:cs="Arial"/>
          <w:bCs/>
          <w:i/>
          <w:sz w:val="28"/>
          <w:szCs w:val="28"/>
        </w:rPr>
      </w:pPr>
      <w:r w:rsidRPr="00D50B5B">
        <w:rPr>
          <w:rFonts w:ascii="Arial" w:hAnsi="Arial" w:cs="Arial"/>
          <w:bCs/>
          <w:i/>
          <w:sz w:val="28"/>
          <w:szCs w:val="28"/>
        </w:rPr>
        <w:t xml:space="preserve">Справочно: В Казахстане экологический стандарт Евро-4 введён Постановлением Правительства РК № 97 от 6 февраля 2013 года </w:t>
      </w:r>
      <w:r w:rsidRPr="00D50B5B">
        <w:rPr>
          <w:rFonts w:ascii="Arial" w:hAnsi="Arial" w:cs="Arial"/>
          <w:b/>
          <w:bCs/>
          <w:i/>
          <w:sz w:val="28"/>
          <w:szCs w:val="28"/>
        </w:rPr>
        <w:t>для ввозимых автомобилей с 1 июля 2013</w:t>
      </w:r>
      <w:r w:rsidRPr="00D50B5B">
        <w:rPr>
          <w:rFonts w:ascii="Arial" w:hAnsi="Arial" w:cs="Arial"/>
          <w:bCs/>
          <w:i/>
          <w:sz w:val="28"/>
          <w:szCs w:val="28"/>
        </w:rPr>
        <w:t xml:space="preserve"> года и </w:t>
      </w:r>
      <w:r w:rsidRPr="00D50B5B">
        <w:rPr>
          <w:rFonts w:ascii="Arial" w:hAnsi="Arial" w:cs="Arial"/>
          <w:b/>
          <w:bCs/>
          <w:i/>
          <w:sz w:val="28"/>
          <w:szCs w:val="28"/>
        </w:rPr>
        <w:t>для производимых — с 1 января 2014</w:t>
      </w:r>
      <w:r w:rsidRPr="00D50B5B">
        <w:rPr>
          <w:rFonts w:ascii="Arial" w:hAnsi="Arial" w:cs="Arial"/>
          <w:bCs/>
          <w:i/>
          <w:sz w:val="28"/>
          <w:szCs w:val="28"/>
        </w:rPr>
        <w:t xml:space="preserve"> года. </w:t>
      </w:r>
    </w:p>
    <w:p w:rsidR="004978F6" w:rsidRPr="000F2748" w:rsidRDefault="004978F6" w:rsidP="0020096C">
      <w:pPr>
        <w:pStyle w:val="a4"/>
        <w:numPr>
          <w:ilvl w:val="0"/>
          <w:numId w:val="3"/>
        </w:numPr>
        <w:spacing w:line="360" w:lineRule="auto"/>
        <w:ind w:left="0" w:firstLine="708"/>
        <w:jc w:val="both"/>
        <w:rPr>
          <w:rFonts w:ascii="Arial" w:hAnsi="Arial" w:cs="Arial"/>
          <w:bCs/>
          <w:sz w:val="32"/>
          <w:szCs w:val="32"/>
        </w:rPr>
      </w:pPr>
      <w:r w:rsidRPr="000F2748">
        <w:rPr>
          <w:rFonts w:ascii="Arial" w:hAnsi="Arial" w:cs="Arial"/>
          <w:bCs/>
          <w:sz w:val="32"/>
          <w:szCs w:val="32"/>
        </w:rPr>
        <w:t>Действует Прогр</w:t>
      </w:r>
      <w:r w:rsidR="0008525D" w:rsidRPr="000F2748">
        <w:rPr>
          <w:rFonts w:ascii="Arial" w:hAnsi="Arial" w:cs="Arial"/>
          <w:bCs/>
          <w:sz w:val="32"/>
          <w:szCs w:val="32"/>
        </w:rPr>
        <w:t xml:space="preserve">амма </w:t>
      </w:r>
      <w:proofErr w:type="gramStart"/>
      <w:r w:rsidR="0008525D" w:rsidRPr="000F2748">
        <w:rPr>
          <w:rFonts w:ascii="Arial" w:hAnsi="Arial" w:cs="Arial"/>
          <w:bCs/>
          <w:sz w:val="32"/>
          <w:szCs w:val="32"/>
        </w:rPr>
        <w:t>льготного</w:t>
      </w:r>
      <w:proofErr w:type="gramEnd"/>
      <w:r w:rsidR="0008525D" w:rsidRPr="000F2748">
        <w:rPr>
          <w:rFonts w:ascii="Arial" w:hAnsi="Arial" w:cs="Arial"/>
          <w:bCs/>
          <w:sz w:val="32"/>
          <w:szCs w:val="32"/>
        </w:rPr>
        <w:t xml:space="preserve"> автокредитования.</w:t>
      </w:r>
    </w:p>
    <w:p w:rsidR="004978F6" w:rsidRPr="000F2748" w:rsidRDefault="008A0575" w:rsidP="0020096C">
      <w:pPr>
        <w:pStyle w:val="a4"/>
        <w:numPr>
          <w:ilvl w:val="0"/>
          <w:numId w:val="3"/>
        </w:numPr>
        <w:spacing w:line="360" w:lineRule="auto"/>
        <w:ind w:left="0" w:firstLine="708"/>
        <w:jc w:val="both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>Будет р</w:t>
      </w:r>
      <w:r w:rsidR="00415C93">
        <w:rPr>
          <w:rFonts w:ascii="Arial" w:hAnsi="Arial" w:cs="Arial"/>
          <w:bCs/>
          <w:sz w:val="32"/>
          <w:szCs w:val="32"/>
        </w:rPr>
        <w:t>еализ</w:t>
      </w:r>
      <w:r>
        <w:rPr>
          <w:rFonts w:ascii="Arial" w:hAnsi="Arial" w:cs="Arial"/>
          <w:bCs/>
          <w:sz w:val="32"/>
          <w:szCs w:val="32"/>
        </w:rPr>
        <w:t>ована</w:t>
      </w:r>
      <w:r w:rsidR="00FE722F" w:rsidRPr="000F2748">
        <w:rPr>
          <w:rFonts w:ascii="Arial" w:hAnsi="Arial" w:cs="Arial"/>
          <w:bCs/>
          <w:sz w:val="32"/>
          <w:szCs w:val="32"/>
        </w:rPr>
        <w:t xml:space="preserve"> Программа п</w:t>
      </w:r>
      <w:r w:rsidR="0008525D" w:rsidRPr="000F2748">
        <w:rPr>
          <w:rFonts w:ascii="Arial" w:hAnsi="Arial" w:cs="Arial"/>
          <w:bCs/>
          <w:sz w:val="32"/>
          <w:szCs w:val="32"/>
        </w:rPr>
        <w:t>о утилизации старых автомобилей.</w:t>
      </w:r>
    </w:p>
    <w:p w:rsidR="00FE722F" w:rsidRPr="000F2748" w:rsidRDefault="00482EFA" w:rsidP="0020096C">
      <w:pPr>
        <w:pStyle w:val="a4"/>
        <w:numPr>
          <w:ilvl w:val="0"/>
          <w:numId w:val="3"/>
        </w:numPr>
        <w:spacing w:line="360" w:lineRule="auto"/>
        <w:ind w:left="0" w:firstLine="708"/>
        <w:jc w:val="both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Расширяется инфраструктура для развития автотранспорта на газомоторном топливе </w:t>
      </w:r>
      <w:r w:rsidR="00FE722F" w:rsidRPr="000F2748">
        <w:rPr>
          <w:rFonts w:ascii="Arial" w:hAnsi="Arial" w:cs="Arial"/>
          <w:sz w:val="32"/>
          <w:szCs w:val="32"/>
        </w:rPr>
        <w:t>(</w:t>
      </w:r>
      <w:r w:rsidR="0008525D" w:rsidRPr="000F2748">
        <w:rPr>
          <w:rFonts w:ascii="Arial" w:hAnsi="Arial" w:cs="Arial"/>
          <w:sz w:val="32"/>
          <w:szCs w:val="32"/>
        </w:rPr>
        <w:t xml:space="preserve">по республике </w:t>
      </w:r>
      <w:r w:rsidR="00FE722F" w:rsidRPr="000F2748">
        <w:rPr>
          <w:rFonts w:ascii="Arial" w:hAnsi="Arial" w:cs="Arial"/>
          <w:sz w:val="32"/>
          <w:szCs w:val="32"/>
        </w:rPr>
        <w:t>функционирует более 500</w:t>
      </w:r>
      <w:r>
        <w:rPr>
          <w:rFonts w:ascii="Arial" w:hAnsi="Arial" w:cs="Arial"/>
          <w:sz w:val="32"/>
          <w:szCs w:val="32"/>
        </w:rPr>
        <w:t xml:space="preserve"> автомобильных газозаправочных станций</w:t>
      </w:r>
      <w:r w:rsidR="0008525D" w:rsidRPr="000F2748">
        <w:rPr>
          <w:rFonts w:ascii="Arial" w:hAnsi="Arial" w:cs="Arial"/>
          <w:sz w:val="32"/>
          <w:szCs w:val="32"/>
        </w:rPr>
        <w:t>).</w:t>
      </w:r>
    </w:p>
    <w:p w:rsidR="00FE722F" w:rsidRPr="000F2748" w:rsidRDefault="00D50B5B" w:rsidP="0020096C">
      <w:pPr>
        <w:pStyle w:val="a4"/>
        <w:numPr>
          <w:ilvl w:val="0"/>
          <w:numId w:val="3"/>
        </w:numPr>
        <w:spacing w:line="360" w:lineRule="auto"/>
        <w:ind w:left="0" w:firstLine="708"/>
        <w:jc w:val="both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До конца</w:t>
      </w:r>
      <w:r w:rsidR="00FE722F" w:rsidRPr="000F2748">
        <w:rPr>
          <w:rFonts w:ascii="Arial" w:hAnsi="Arial" w:cs="Arial"/>
          <w:sz w:val="32"/>
          <w:szCs w:val="32"/>
        </w:rPr>
        <w:t xml:space="preserve"> 2017 год</w:t>
      </w:r>
      <w:r>
        <w:rPr>
          <w:rFonts w:ascii="Arial" w:hAnsi="Arial" w:cs="Arial"/>
          <w:sz w:val="32"/>
          <w:szCs w:val="32"/>
        </w:rPr>
        <w:t>а завершится</w:t>
      </w:r>
      <w:r w:rsidR="00FE722F" w:rsidRPr="000F2748">
        <w:rPr>
          <w:rFonts w:ascii="Arial" w:hAnsi="Arial" w:cs="Arial"/>
          <w:sz w:val="32"/>
          <w:szCs w:val="32"/>
        </w:rPr>
        <w:t xml:space="preserve"> </w:t>
      </w:r>
      <w:r w:rsidR="00520783">
        <w:rPr>
          <w:rFonts w:ascii="Arial" w:hAnsi="Arial" w:cs="Arial"/>
          <w:sz w:val="32"/>
          <w:szCs w:val="32"/>
        </w:rPr>
        <w:t>модернизация</w:t>
      </w:r>
      <w:r w:rsidR="00FE722F" w:rsidRPr="000F2748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FE722F" w:rsidRPr="000F2748">
        <w:rPr>
          <w:rFonts w:ascii="Arial" w:hAnsi="Arial" w:cs="Arial"/>
          <w:sz w:val="32"/>
          <w:szCs w:val="32"/>
        </w:rPr>
        <w:t>Атырауского</w:t>
      </w:r>
      <w:proofErr w:type="spellEnd"/>
      <w:r w:rsidR="00FE722F" w:rsidRPr="000F2748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и </w:t>
      </w:r>
      <w:proofErr w:type="spellStart"/>
      <w:r>
        <w:rPr>
          <w:rFonts w:ascii="Arial" w:hAnsi="Arial" w:cs="Arial"/>
          <w:sz w:val="32"/>
          <w:szCs w:val="32"/>
        </w:rPr>
        <w:t>Шымкентского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r w:rsidR="00FE722F" w:rsidRPr="000F2748">
        <w:rPr>
          <w:rFonts w:ascii="Arial" w:hAnsi="Arial" w:cs="Arial"/>
          <w:sz w:val="32"/>
          <w:szCs w:val="32"/>
        </w:rPr>
        <w:t>НПЗ</w:t>
      </w:r>
      <w:r>
        <w:rPr>
          <w:rFonts w:ascii="Arial" w:hAnsi="Arial" w:cs="Arial"/>
          <w:sz w:val="32"/>
          <w:szCs w:val="32"/>
        </w:rPr>
        <w:t>, что</w:t>
      </w:r>
      <w:r w:rsidR="00FE722F" w:rsidRPr="000F2748">
        <w:rPr>
          <w:rFonts w:ascii="Arial" w:hAnsi="Arial" w:cs="Arial"/>
          <w:sz w:val="32"/>
          <w:szCs w:val="32"/>
        </w:rPr>
        <w:t xml:space="preserve"> позволит решить проблему кач</w:t>
      </w:r>
      <w:r w:rsidR="0008525D" w:rsidRPr="000F2748">
        <w:rPr>
          <w:rFonts w:ascii="Arial" w:hAnsi="Arial" w:cs="Arial"/>
          <w:sz w:val="32"/>
          <w:szCs w:val="32"/>
        </w:rPr>
        <w:t>ества топлива (Евро-4 и Евро-5).</w:t>
      </w:r>
    </w:p>
    <w:p w:rsidR="00FE722F" w:rsidRPr="000F2748" w:rsidRDefault="0008525D" w:rsidP="00FE722F">
      <w:pPr>
        <w:pStyle w:val="a4"/>
        <w:numPr>
          <w:ilvl w:val="0"/>
          <w:numId w:val="3"/>
        </w:numPr>
        <w:spacing w:line="360" w:lineRule="auto"/>
        <w:ind w:left="0" w:firstLine="708"/>
        <w:jc w:val="both"/>
        <w:rPr>
          <w:rFonts w:ascii="Arial" w:hAnsi="Arial" w:cs="Arial"/>
          <w:bCs/>
          <w:sz w:val="32"/>
          <w:szCs w:val="32"/>
        </w:rPr>
      </w:pPr>
      <w:r w:rsidRPr="000F2748">
        <w:rPr>
          <w:rFonts w:ascii="Arial" w:hAnsi="Arial" w:cs="Arial"/>
          <w:sz w:val="32"/>
          <w:szCs w:val="32"/>
        </w:rPr>
        <w:lastRenderedPageBreak/>
        <w:t xml:space="preserve">Ведется </w:t>
      </w:r>
      <w:r w:rsidR="00FE722F" w:rsidRPr="000F2748">
        <w:rPr>
          <w:rFonts w:ascii="Arial" w:hAnsi="Arial" w:cs="Arial"/>
          <w:sz w:val="32"/>
          <w:szCs w:val="32"/>
        </w:rPr>
        <w:t>работ</w:t>
      </w:r>
      <w:r w:rsidRPr="000F2748">
        <w:rPr>
          <w:rFonts w:ascii="Arial" w:hAnsi="Arial" w:cs="Arial"/>
          <w:sz w:val="32"/>
          <w:szCs w:val="32"/>
        </w:rPr>
        <w:t xml:space="preserve">а </w:t>
      </w:r>
      <w:r w:rsidR="00FE722F" w:rsidRPr="000F2748">
        <w:rPr>
          <w:rFonts w:ascii="Arial" w:hAnsi="Arial" w:cs="Arial"/>
          <w:sz w:val="32"/>
          <w:szCs w:val="32"/>
        </w:rPr>
        <w:t>по развитию общественного транспорта</w:t>
      </w:r>
      <w:r w:rsidR="00D50B5B">
        <w:rPr>
          <w:rFonts w:ascii="Arial" w:hAnsi="Arial" w:cs="Arial"/>
          <w:sz w:val="32"/>
          <w:szCs w:val="32"/>
        </w:rPr>
        <w:t xml:space="preserve"> с целью уменьшения выбросов от </w:t>
      </w:r>
      <w:r w:rsidR="000855AF">
        <w:rPr>
          <w:rFonts w:ascii="Arial" w:hAnsi="Arial" w:cs="Arial"/>
          <w:sz w:val="32"/>
          <w:szCs w:val="32"/>
        </w:rPr>
        <w:t>частных автомобилей</w:t>
      </w:r>
      <w:r w:rsidR="00D50B5B">
        <w:rPr>
          <w:rFonts w:ascii="Arial" w:hAnsi="Arial" w:cs="Arial"/>
          <w:sz w:val="32"/>
          <w:szCs w:val="32"/>
        </w:rPr>
        <w:t>.</w:t>
      </w:r>
    </w:p>
    <w:p w:rsidR="00307A38" w:rsidRPr="000F2748" w:rsidRDefault="00307A38" w:rsidP="00FE722F">
      <w:pPr>
        <w:spacing w:after="0" w:line="360" w:lineRule="auto"/>
        <w:jc w:val="both"/>
        <w:rPr>
          <w:rFonts w:ascii="Arial" w:hAnsi="Arial" w:cs="Arial"/>
          <w:sz w:val="32"/>
          <w:szCs w:val="32"/>
        </w:rPr>
      </w:pPr>
    </w:p>
    <w:p w:rsidR="00093AA1" w:rsidRPr="000F2748" w:rsidRDefault="00B121C3" w:rsidP="00093AA1">
      <w:pPr>
        <w:spacing w:after="0" w:line="360" w:lineRule="auto"/>
        <w:jc w:val="both"/>
        <w:rPr>
          <w:rFonts w:ascii="Arial" w:hAnsi="Arial" w:cs="Arial"/>
          <w:b/>
          <w:sz w:val="32"/>
          <w:szCs w:val="32"/>
        </w:rPr>
      </w:pPr>
      <w:r w:rsidRPr="000F2748">
        <w:rPr>
          <w:rFonts w:ascii="Arial" w:hAnsi="Arial" w:cs="Arial"/>
          <w:b/>
          <w:sz w:val="32"/>
          <w:szCs w:val="32"/>
        </w:rPr>
        <w:t>(Слайд 9</w:t>
      </w:r>
      <w:r w:rsidR="00093AA1" w:rsidRPr="000F2748">
        <w:rPr>
          <w:rFonts w:ascii="Arial" w:hAnsi="Arial" w:cs="Arial"/>
          <w:b/>
          <w:sz w:val="32"/>
          <w:szCs w:val="32"/>
        </w:rPr>
        <w:t>)</w:t>
      </w:r>
    </w:p>
    <w:p w:rsidR="00093AA1" w:rsidRPr="000F2748" w:rsidRDefault="00093AA1" w:rsidP="00093AA1">
      <w:pPr>
        <w:spacing w:after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0F2748">
        <w:rPr>
          <w:rFonts w:ascii="Arial" w:hAnsi="Arial" w:cs="Arial"/>
          <w:sz w:val="32"/>
          <w:szCs w:val="32"/>
        </w:rPr>
        <w:t>Другим важным механизмом в осуществлении декарбонизации экономики является развитие ВИЭ. Сегодня, доля ВИЭ составляет менее 1%.</w:t>
      </w:r>
    </w:p>
    <w:p w:rsidR="00093AA1" w:rsidRPr="000F2748" w:rsidRDefault="00093AA1" w:rsidP="00093AA1">
      <w:pPr>
        <w:spacing w:after="0" w:line="360" w:lineRule="auto"/>
        <w:ind w:firstLine="852"/>
        <w:contextualSpacing/>
        <w:jc w:val="both"/>
        <w:rPr>
          <w:rFonts w:ascii="Arial" w:eastAsia="Calibri" w:hAnsi="Arial" w:cs="Arial"/>
          <w:sz w:val="32"/>
          <w:szCs w:val="32"/>
          <w:shd w:val="clear" w:color="auto" w:fill="FFFFFF"/>
        </w:rPr>
      </w:pPr>
      <w:r w:rsidRPr="000F2748">
        <w:rPr>
          <w:rFonts w:ascii="Arial" w:eastAsia="Calibri" w:hAnsi="Arial" w:cs="Arial"/>
          <w:sz w:val="32"/>
          <w:szCs w:val="32"/>
          <w:shd w:val="clear" w:color="auto" w:fill="FFFFFF"/>
        </w:rPr>
        <w:t xml:space="preserve">Системные меры государственной поддержки ВИЭ </w:t>
      </w:r>
      <w:r w:rsidR="00B121C3" w:rsidRPr="000F2748">
        <w:rPr>
          <w:rFonts w:ascii="Arial" w:eastAsia="Calibri" w:hAnsi="Arial" w:cs="Arial"/>
          <w:sz w:val="32"/>
          <w:szCs w:val="32"/>
          <w:shd w:val="clear" w:color="auto" w:fill="FFFFFF"/>
        </w:rPr>
        <w:t xml:space="preserve">                  </w:t>
      </w:r>
      <w:r w:rsidRPr="000F2748">
        <w:rPr>
          <w:rFonts w:ascii="Arial" w:eastAsia="Calibri" w:hAnsi="Arial" w:cs="Arial"/>
          <w:sz w:val="32"/>
          <w:szCs w:val="32"/>
          <w:shd w:val="clear" w:color="auto" w:fill="FFFFFF"/>
        </w:rPr>
        <w:t>в Казахстане основываются на долгосрочной политике, закрепленн</w:t>
      </w:r>
      <w:r w:rsidR="00B121C3" w:rsidRPr="000F2748">
        <w:rPr>
          <w:rFonts w:ascii="Arial" w:eastAsia="Calibri" w:hAnsi="Arial" w:cs="Arial"/>
          <w:sz w:val="32"/>
          <w:szCs w:val="32"/>
          <w:shd w:val="clear" w:color="auto" w:fill="FFFFFF"/>
        </w:rPr>
        <w:t>ой</w:t>
      </w:r>
      <w:r w:rsidRPr="000F2748">
        <w:rPr>
          <w:rFonts w:ascii="Arial" w:eastAsia="Calibri" w:hAnsi="Arial" w:cs="Arial"/>
          <w:sz w:val="32"/>
          <w:szCs w:val="32"/>
          <w:shd w:val="clear" w:color="auto" w:fill="FFFFFF"/>
        </w:rPr>
        <w:t xml:space="preserve"> в Концепции по переходу к «зеленой экономике</w:t>
      </w:r>
      <w:r w:rsidR="00803267" w:rsidRPr="000F2748">
        <w:rPr>
          <w:rFonts w:ascii="Arial" w:eastAsia="Calibri" w:hAnsi="Arial" w:cs="Arial"/>
          <w:sz w:val="32"/>
          <w:szCs w:val="32"/>
          <w:shd w:val="clear" w:color="auto" w:fill="FFFFFF"/>
        </w:rPr>
        <w:t>»</w:t>
      </w:r>
      <w:r w:rsidRPr="000F2748">
        <w:rPr>
          <w:rFonts w:ascii="Arial" w:eastAsia="Calibri" w:hAnsi="Arial" w:cs="Arial"/>
          <w:sz w:val="32"/>
          <w:szCs w:val="32"/>
          <w:shd w:val="clear" w:color="auto" w:fill="FFFFFF"/>
        </w:rPr>
        <w:t>.</w:t>
      </w:r>
    </w:p>
    <w:p w:rsidR="00093AA1" w:rsidRPr="000F2748" w:rsidRDefault="00093AA1" w:rsidP="00093AA1">
      <w:pPr>
        <w:spacing w:after="0" w:line="360" w:lineRule="auto"/>
        <w:ind w:firstLine="743"/>
        <w:jc w:val="both"/>
        <w:rPr>
          <w:rFonts w:ascii="Arial" w:eastAsiaTheme="minorEastAsia" w:hAnsi="Arial" w:cs="Arial"/>
          <w:i/>
          <w:sz w:val="28"/>
          <w:szCs w:val="28"/>
          <w:lang w:eastAsia="ru-RU"/>
        </w:rPr>
      </w:pPr>
      <w:r w:rsidRPr="000F2748">
        <w:rPr>
          <w:rFonts w:ascii="Arial" w:eastAsiaTheme="minorEastAsia" w:hAnsi="Arial" w:cs="Arial"/>
          <w:i/>
          <w:kern w:val="24"/>
          <w:sz w:val="28"/>
          <w:szCs w:val="28"/>
          <w:lang w:eastAsia="ru-RU"/>
        </w:rPr>
        <w:t xml:space="preserve">Справочно: Объем выработанной электроэнергии в 2015 году возобновляемыми источниками энергии - </w:t>
      </w:r>
      <w:r w:rsidRPr="000F2748">
        <w:rPr>
          <w:rFonts w:ascii="Arial" w:eastAsiaTheme="minorEastAsia" w:hAnsi="Arial" w:cs="Arial"/>
          <w:b/>
          <w:bCs/>
          <w:i/>
          <w:kern w:val="24"/>
          <w:sz w:val="28"/>
          <w:szCs w:val="28"/>
          <w:lang w:eastAsia="ru-RU"/>
        </w:rPr>
        <w:t>0,704 млрд. кВтч</w:t>
      </w:r>
      <w:r w:rsidR="00B121C3" w:rsidRPr="000F2748">
        <w:rPr>
          <w:rFonts w:ascii="Arial" w:eastAsiaTheme="minorEastAsia" w:hAnsi="Arial" w:cs="Arial"/>
          <w:b/>
          <w:bCs/>
          <w:i/>
          <w:kern w:val="24"/>
          <w:sz w:val="28"/>
          <w:szCs w:val="28"/>
          <w:lang w:eastAsia="ru-RU"/>
        </w:rPr>
        <w:t xml:space="preserve"> </w:t>
      </w:r>
      <w:r w:rsidRPr="000F2748">
        <w:rPr>
          <w:rFonts w:ascii="Arial" w:eastAsiaTheme="minorEastAsia" w:hAnsi="Arial" w:cs="Arial"/>
          <w:i/>
          <w:kern w:val="24"/>
          <w:sz w:val="28"/>
          <w:szCs w:val="28"/>
          <w:lang w:eastAsia="ru-RU"/>
        </w:rPr>
        <w:t xml:space="preserve">(при плане 0,7 млрд. кВтч). Доля производства электрической энергии от энергопроизводящих организаций, использующих ВИЭ, в общем объеме производства электрической энергии в Республике Казахстан – </w:t>
      </w:r>
      <w:r w:rsidRPr="000F2748">
        <w:rPr>
          <w:rFonts w:ascii="Arial" w:eastAsiaTheme="minorEastAsia" w:hAnsi="Arial" w:cs="Arial"/>
          <w:b/>
          <w:bCs/>
          <w:i/>
          <w:kern w:val="24"/>
          <w:sz w:val="28"/>
          <w:szCs w:val="28"/>
          <w:lang w:eastAsia="ru-RU"/>
        </w:rPr>
        <w:t>0,77%</w:t>
      </w:r>
      <w:r w:rsidR="00E43BDD">
        <w:rPr>
          <w:rFonts w:ascii="Arial" w:eastAsiaTheme="minorEastAsia" w:hAnsi="Arial" w:cs="Arial"/>
          <w:b/>
          <w:bCs/>
          <w:i/>
          <w:kern w:val="24"/>
          <w:sz w:val="28"/>
          <w:szCs w:val="28"/>
          <w:lang w:eastAsia="ru-RU"/>
        </w:rPr>
        <w:t>.</w:t>
      </w:r>
    </w:p>
    <w:p w:rsidR="00093AA1" w:rsidRPr="000F2748" w:rsidRDefault="00093AA1" w:rsidP="00093AA1">
      <w:pPr>
        <w:spacing w:after="0" w:line="360" w:lineRule="auto"/>
        <w:ind w:firstLine="706"/>
        <w:jc w:val="both"/>
        <w:textAlignment w:val="baseline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0F2748">
        <w:rPr>
          <w:rFonts w:ascii="Arial" w:eastAsia="Times New Roman" w:hAnsi="Arial" w:cs="Arial"/>
          <w:i/>
          <w:kern w:val="24"/>
          <w:sz w:val="28"/>
          <w:szCs w:val="28"/>
          <w:lang w:eastAsia="ru-RU"/>
        </w:rPr>
        <w:t xml:space="preserve">В 2015 году введены </w:t>
      </w:r>
      <w:r w:rsidRPr="000F2748">
        <w:rPr>
          <w:rFonts w:ascii="Arial" w:eastAsia="Times New Roman" w:hAnsi="Arial" w:cs="Arial"/>
          <w:b/>
          <w:bCs/>
          <w:i/>
          <w:kern w:val="24"/>
          <w:sz w:val="28"/>
          <w:szCs w:val="28"/>
          <w:lang w:eastAsia="ru-RU"/>
        </w:rPr>
        <w:t>14</w:t>
      </w:r>
      <w:r w:rsidRPr="000F2748">
        <w:rPr>
          <w:rFonts w:ascii="Arial" w:eastAsia="Times New Roman" w:hAnsi="Arial" w:cs="Arial"/>
          <w:i/>
          <w:kern w:val="24"/>
          <w:sz w:val="28"/>
          <w:szCs w:val="28"/>
          <w:lang w:eastAsia="ru-RU"/>
        </w:rPr>
        <w:t xml:space="preserve"> проектов ВИЭ суммарной мощностью </w:t>
      </w:r>
      <w:r w:rsidRPr="000F2748">
        <w:rPr>
          <w:rFonts w:ascii="Arial" w:eastAsia="Times New Roman" w:hAnsi="Arial" w:cs="Arial"/>
          <w:b/>
          <w:bCs/>
          <w:i/>
          <w:kern w:val="24"/>
          <w:sz w:val="28"/>
          <w:szCs w:val="28"/>
          <w:lang w:eastAsia="ru-RU"/>
        </w:rPr>
        <w:t xml:space="preserve">119,9 МВт </w:t>
      </w:r>
      <w:r w:rsidRPr="000F2748">
        <w:rPr>
          <w:rFonts w:ascii="Arial" w:eastAsia="Times New Roman" w:hAnsi="Arial" w:cs="Arial"/>
          <w:i/>
          <w:kern w:val="24"/>
          <w:sz w:val="28"/>
          <w:szCs w:val="28"/>
          <w:lang w:eastAsia="ru-RU"/>
        </w:rPr>
        <w:t>в Алматинской, Акмолинской, Жамбылской, Костанайской, Кызылординской и Южно-Казахстанской областях.</w:t>
      </w:r>
    </w:p>
    <w:p w:rsidR="00093AA1" w:rsidRPr="000F2748" w:rsidRDefault="00093AA1" w:rsidP="00093AA1">
      <w:pPr>
        <w:spacing w:after="0" w:line="360" w:lineRule="auto"/>
        <w:ind w:firstLine="706"/>
        <w:jc w:val="both"/>
        <w:textAlignment w:val="baseline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0F2748">
        <w:rPr>
          <w:rFonts w:ascii="Arial" w:eastAsia="Times New Roman" w:hAnsi="Arial" w:cs="Arial"/>
          <w:i/>
          <w:kern w:val="24"/>
          <w:sz w:val="28"/>
          <w:szCs w:val="28"/>
          <w:lang w:eastAsia="ru-RU"/>
        </w:rPr>
        <w:t xml:space="preserve">На 1 января 2016 года количество предприятий, использующих ВИЭ, составляет </w:t>
      </w:r>
      <w:r w:rsidRPr="000F2748">
        <w:rPr>
          <w:rFonts w:ascii="Arial" w:eastAsia="Times New Roman" w:hAnsi="Arial" w:cs="Arial"/>
          <w:bCs/>
          <w:i/>
          <w:kern w:val="24"/>
          <w:sz w:val="28"/>
          <w:szCs w:val="28"/>
          <w:lang w:eastAsia="ru-RU"/>
        </w:rPr>
        <w:t>48 ед.</w:t>
      </w:r>
      <w:r w:rsidR="00F52016">
        <w:rPr>
          <w:rFonts w:ascii="Arial" w:eastAsia="Times New Roman" w:hAnsi="Arial" w:cs="Arial"/>
          <w:bCs/>
          <w:i/>
          <w:kern w:val="24"/>
          <w:sz w:val="28"/>
          <w:szCs w:val="28"/>
          <w:lang w:eastAsia="ru-RU"/>
        </w:rPr>
        <w:t xml:space="preserve"> с</w:t>
      </w:r>
      <w:r w:rsidRPr="000F2748">
        <w:rPr>
          <w:rFonts w:ascii="Arial" w:eastAsia="Times New Roman" w:hAnsi="Arial" w:cs="Arial"/>
          <w:bCs/>
          <w:i/>
          <w:kern w:val="24"/>
          <w:sz w:val="28"/>
          <w:szCs w:val="28"/>
          <w:lang w:eastAsia="ru-RU"/>
        </w:rPr>
        <w:t xml:space="preserve"> </w:t>
      </w:r>
      <w:r w:rsidRPr="000F2748">
        <w:rPr>
          <w:rFonts w:ascii="Arial" w:eastAsia="Times New Roman" w:hAnsi="Arial" w:cs="Arial"/>
          <w:i/>
          <w:kern w:val="24"/>
          <w:sz w:val="28"/>
          <w:szCs w:val="28"/>
          <w:lang w:eastAsia="ru-RU"/>
        </w:rPr>
        <w:t xml:space="preserve">суммарной мощностью </w:t>
      </w:r>
      <w:r w:rsidRPr="000F2748">
        <w:rPr>
          <w:rFonts w:ascii="Arial" w:eastAsia="Times New Roman" w:hAnsi="Arial" w:cs="Arial"/>
          <w:bCs/>
          <w:i/>
          <w:kern w:val="24"/>
          <w:sz w:val="28"/>
          <w:szCs w:val="28"/>
          <w:lang w:eastAsia="ru-RU"/>
        </w:rPr>
        <w:t xml:space="preserve">251,55 МВт </w:t>
      </w:r>
      <w:r w:rsidRPr="000F2748">
        <w:rPr>
          <w:rFonts w:ascii="Arial" w:eastAsia="Times New Roman" w:hAnsi="Arial" w:cs="Arial"/>
          <w:bCs/>
          <w:i/>
          <w:iCs/>
          <w:kern w:val="24"/>
          <w:sz w:val="28"/>
          <w:szCs w:val="28"/>
          <w:lang w:eastAsia="ru-RU"/>
        </w:rPr>
        <w:t>(ГЭС – 122,32 (48,5%); ВЭС – 71,755 (28,5%); СЭС – 57,056 (22%); биогазовая установка – 0,35).</w:t>
      </w:r>
    </w:p>
    <w:p w:rsidR="00093AA1" w:rsidRPr="000F2748" w:rsidRDefault="00093AA1" w:rsidP="00093AA1">
      <w:pPr>
        <w:spacing w:after="0" w:line="360" w:lineRule="auto"/>
        <w:jc w:val="both"/>
        <w:rPr>
          <w:rFonts w:ascii="Arial" w:hAnsi="Arial" w:cs="Arial"/>
          <w:sz w:val="32"/>
          <w:szCs w:val="32"/>
        </w:rPr>
      </w:pPr>
    </w:p>
    <w:p w:rsidR="00093AA1" w:rsidRPr="000F2748" w:rsidRDefault="00093AA1" w:rsidP="00093AA1">
      <w:pPr>
        <w:spacing w:after="0" w:line="360" w:lineRule="auto"/>
        <w:jc w:val="both"/>
        <w:rPr>
          <w:rFonts w:ascii="Arial" w:hAnsi="Arial" w:cs="Arial"/>
          <w:b/>
          <w:sz w:val="32"/>
          <w:szCs w:val="32"/>
        </w:rPr>
      </w:pPr>
      <w:r w:rsidRPr="000F2748">
        <w:rPr>
          <w:rFonts w:ascii="Arial" w:hAnsi="Arial" w:cs="Arial"/>
          <w:b/>
          <w:sz w:val="32"/>
          <w:szCs w:val="32"/>
        </w:rPr>
        <w:t>(Слайд 1</w:t>
      </w:r>
      <w:r w:rsidR="00351CBA" w:rsidRPr="000F2748">
        <w:rPr>
          <w:rFonts w:ascii="Arial" w:hAnsi="Arial" w:cs="Arial"/>
          <w:b/>
          <w:sz w:val="32"/>
          <w:szCs w:val="32"/>
        </w:rPr>
        <w:t>0</w:t>
      </w:r>
      <w:r w:rsidRPr="000F2748">
        <w:rPr>
          <w:rFonts w:ascii="Arial" w:hAnsi="Arial" w:cs="Arial"/>
          <w:b/>
          <w:sz w:val="32"/>
          <w:szCs w:val="32"/>
        </w:rPr>
        <w:t>)</w:t>
      </w:r>
    </w:p>
    <w:p w:rsidR="00093AA1" w:rsidRPr="000F2748" w:rsidRDefault="00351CBA" w:rsidP="00592285">
      <w:pPr>
        <w:spacing w:after="0" w:line="360" w:lineRule="auto"/>
        <w:ind w:firstLine="708"/>
        <w:jc w:val="both"/>
        <w:rPr>
          <w:rFonts w:ascii="Arial" w:eastAsia="Calibri" w:hAnsi="Arial" w:cs="Arial"/>
          <w:sz w:val="32"/>
          <w:szCs w:val="32"/>
          <w:shd w:val="clear" w:color="auto" w:fill="FFFFFF"/>
        </w:rPr>
      </w:pPr>
      <w:r w:rsidRPr="000F2748">
        <w:rPr>
          <w:rFonts w:ascii="Arial" w:eastAsia="Calibri" w:hAnsi="Arial" w:cs="Arial"/>
          <w:sz w:val="32"/>
          <w:szCs w:val="32"/>
          <w:shd w:val="clear" w:color="auto" w:fill="FFFFFF"/>
        </w:rPr>
        <w:lastRenderedPageBreak/>
        <w:t>Прогнозы р</w:t>
      </w:r>
      <w:r w:rsidR="00093AA1" w:rsidRPr="000F2748">
        <w:rPr>
          <w:rFonts w:ascii="Arial" w:eastAsia="Calibri" w:hAnsi="Arial" w:cs="Arial"/>
          <w:sz w:val="32"/>
          <w:szCs w:val="32"/>
          <w:shd w:val="clear" w:color="auto" w:fill="FFFFFF"/>
        </w:rPr>
        <w:t>азвити</w:t>
      </w:r>
      <w:r w:rsidRPr="000F2748">
        <w:rPr>
          <w:rFonts w:ascii="Arial" w:eastAsia="Calibri" w:hAnsi="Arial" w:cs="Arial"/>
          <w:sz w:val="32"/>
          <w:szCs w:val="32"/>
          <w:shd w:val="clear" w:color="auto" w:fill="FFFFFF"/>
        </w:rPr>
        <w:t>я</w:t>
      </w:r>
      <w:r w:rsidR="00093AA1" w:rsidRPr="000F2748">
        <w:rPr>
          <w:rFonts w:ascii="Arial" w:eastAsia="Calibri" w:hAnsi="Arial" w:cs="Arial"/>
          <w:sz w:val="32"/>
          <w:szCs w:val="32"/>
          <w:shd w:val="clear" w:color="auto" w:fill="FFFFFF"/>
        </w:rPr>
        <w:t xml:space="preserve"> производства возобновляемых </w:t>
      </w:r>
      <w:r w:rsidR="00093AA1" w:rsidRPr="000F2748">
        <w:rPr>
          <w:rFonts w:ascii="Arial" w:hAnsi="Arial" w:cs="Arial"/>
          <w:sz w:val="32"/>
          <w:szCs w:val="32"/>
        </w:rPr>
        <w:t xml:space="preserve">и альтернативных источников </w:t>
      </w:r>
      <w:r w:rsidR="00093AA1" w:rsidRPr="000F2748">
        <w:rPr>
          <w:rFonts w:ascii="Arial" w:eastAsia="Calibri" w:hAnsi="Arial" w:cs="Arial"/>
          <w:sz w:val="32"/>
          <w:szCs w:val="32"/>
          <w:shd w:val="clear" w:color="auto" w:fill="FFFFFF"/>
        </w:rPr>
        <w:t>энергии предусматрива</w:t>
      </w:r>
      <w:r w:rsidR="00E43BDD">
        <w:rPr>
          <w:rFonts w:ascii="Arial" w:eastAsia="Calibri" w:hAnsi="Arial" w:cs="Arial"/>
          <w:sz w:val="32"/>
          <w:szCs w:val="32"/>
          <w:shd w:val="clear" w:color="auto" w:fill="FFFFFF"/>
        </w:rPr>
        <w:t>ю</w:t>
      </w:r>
      <w:r w:rsidR="00093AA1" w:rsidRPr="000F2748">
        <w:rPr>
          <w:rFonts w:ascii="Arial" w:eastAsia="Calibri" w:hAnsi="Arial" w:cs="Arial"/>
          <w:sz w:val="32"/>
          <w:szCs w:val="32"/>
          <w:shd w:val="clear" w:color="auto" w:fill="FFFFFF"/>
        </w:rPr>
        <w:t xml:space="preserve">т увеличение доли </w:t>
      </w:r>
      <w:r w:rsidR="00E43BDD">
        <w:rPr>
          <w:rFonts w:ascii="Arial" w:eastAsia="Calibri" w:hAnsi="Arial" w:cs="Arial"/>
          <w:sz w:val="32"/>
          <w:szCs w:val="32"/>
          <w:shd w:val="clear" w:color="auto" w:fill="FFFFFF"/>
        </w:rPr>
        <w:t>к 2020 году на 3</w:t>
      </w:r>
      <w:r w:rsidR="00093AA1" w:rsidRPr="000F2748">
        <w:rPr>
          <w:rFonts w:ascii="Arial" w:eastAsia="Calibri" w:hAnsi="Arial" w:cs="Arial"/>
          <w:sz w:val="32"/>
          <w:szCs w:val="32"/>
          <w:shd w:val="clear" w:color="auto" w:fill="FFFFFF"/>
        </w:rPr>
        <w:t>%</w:t>
      </w:r>
      <w:r w:rsidR="00093AA1" w:rsidRPr="000F2748">
        <w:rPr>
          <w:rFonts w:ascii="Arial" w:hAnsi="Arial" w:cs="Arial"/>
          <w:sz w:val="32"/>
          <w:szCs w:val="32"/>
        </w:rPr>
        <w:t>, к 2030 - 30%, к 2050 - 50%.</w:t>
      </w:r>
      <w:r w:rsidR="00093AA1" w:rsidRPr="000F2748">
        <w:rPr>
          <w:rFonts w:ascii="Arial" w:eastAsia="Calibri" w:hAnsi="Arial" w:cs="Arial"/>
          <w:sz w:val="32"/>
          <w:szCs w:val="32"/>
          <w:shd w:val="clear" w:color="auto" w:fill="FFFFFF"/>
        </w:rPr>
        <w:t xml:space="preserve"> Задачей на среднесрочную перспективу является </w:t>
      </w:r>
      <w:r w:rsidRPr="000F2748">
        <w:rPr>
          <w:rFonts w:ascii="Arial" w:eastAsia="Calibri" w:hAnsi="Arial" w:cs="Arial"/>
          <w:sz w:val="32"/>
          <w:szCs w:val="32"/>
          <w:shd w:val="clear" w:color="auto" w:fill="FFFFFF"/>
        </w:rPr>
        <w:t xml:space="preserve">- </w:t>
      </w:r>
      <w:r w:rsidR="00093AA1" w:rsidRPr="000F2748">
        <w:rPr>
          <w:rFonts w:ascii="Arial" w:eastAsia="Calibri" w:hAnsi="Arial" w:cs="Arial"/>
          <w:sz w:val="32"/>
          <w:szCs w:val="32"/>
          <w:shd w:val="clear" w:color="auto" w:fill="FFFFFF"/>
        </w:rPr>
        <w:t xml:space="preserve"> реализаци</w:t>
      </w:r>
      <w:r w:rsidRPr="000F2748">
        <w:rPr>
          <w:rFonts w:ascii="Arial" w:eastAsia="Calibri" w:hAnsi="Arial" w:cs="Arial"/>
          <w:sz w:val="32"/>
          <w:szCs w:val="32"/>
          <w:shd w:val="clear" w:color="auto" w:fill="FFFFFF"/>
        </w:rPr>
        <w:t>я</w:t>
      </w:r>
      <w:r w:rsidR="00093AA1" w:rsidRPr="000F2748">
        <w:rPr>
          <w:rFonts w:ascii="Arial" w:eastAsia="Calibri" w:hAnsi="Arial" w:cs="Arial"/>
          <w:sz w:val="32"/>
          <w:szCs w:val="32"/>
          <w:shd w:val="clear" w:color="auto" w:fill="FFFFFF"/>
        </w:rPr>
        <w:t xml:space="preserve"> проектов </w:t>
      </w:r>
      <w:r w:rsidRPr="000F2748">
        <w:rPr>
          <w:rFonts w:ascii="Arial" w:eastAsia="Calibri" w:hAnsi="Arial" w:cs="Arial"/>
          <w:sz w:val="32"/>
          <w:szCs w:val="32"/>
          <w:shd w:val="clear" w:color="auto" w:fill="FFFFFF"/>
        </w:rPr>
        <w:t xml:space="preserve">для </w:t>
      </w:r>
      <w:r w:rsidR="00093AA1" w:rsidRPr="000F2748">
        <w:rPr>
          <w:rFonts w:ascii="Arial" w:eastAsia="Calibri" w:hAnsi="Arial" w:cs="Arial"/>
          <w:sz w:val="32"/>
          <w:szCs w:val="32"/>
          <w:shd w:val="clear" w:color="auto" w:fill="FFFFFF"/>
        </w:rPr>
        <w:t>индивидуальны</w:t>
      </w:r>
      <w:r w:rsidRPr="000F2748">
        <w:rPr>
          <w:rFonts w:ascii="Arial" w:eastAsia="Calibri" w:hAnsi="Arial" w:cs="Arial"/>
          <w:sz w:val="32"/>
          <w:szCs w:val="32"/>
          <w:shd w:val="clear" w:color="auto" w:fill="FFFFFF"/>
        </w:rPr>
        <w:t>х</w:t>
      </w:r>
      <w:r w:rsidR="00093AA1" w:rsidRPr="000F2748">
        <w:rPr>
          <w:rFonts w:ascii="Arial" w:eastAsia="Calibri" w:hAnsi="Arial" w:cs="Arial"/>
          <w:sz w:val="32"/>
          <w:szCs w:val="32"/>
          <w:shd w:val="clear" w:color="auto" w:fill="FFFFFF"/>
        </w:rPr>
        <w:t xml:space="preserve"> потребител</w:t>
      </w:r>
      <w:r w:rsidRPr="000F2748">
        <w:rPr>
          <w:rFonts w:ascii="Arial" w:eastAsia="Calibri" w:hAnsi="Arial" w:cs="Arial"/>
          <w:sz w:val="32"/>
          <w:szCs w:val="32"/>
          <w:shd w:val="clear" w:color="auto" w:fill="FFFFFF"/>
        </w:rPr>
        <w:t xml:space="preserve">ей                </w:t>
      </w:r>
      <w:r w:rsidR="00093AA1" w:rsidRPr="000F2748">
        <w:rPr>
          <w:rFonts w:ascii="Arial" w:eastAsia="Calibri" w:hAnsi="Arial" w:cs="Arial"/>
          <w:sz w:val="32"/>
          <w:szCs w:val="32"/>
          <w:shd w:val="clear" w:color="auto" w:fill="FFFFFF"/>
        </w:rPr>
        <w:t xml:space="preserve"> в сельской местн</w:t>
      </w:r>
      <w:r w:rsidRPr="000F2748">
        <w:rPr>
          <w:rFonts w:ascii="Arial" w:eastAsia="Calibri" w:hAnsi="Arial" w:cs="Arial"/>
          <w:sz w:val="32"/>
          <w:szCs w:val="32"/>
          <w:shd w:val="clear" w:color="auto" w:fill="FFFFFF"/>
        </w:rPr>
        <w:t>ости</w:t>
      </w:r>
      <w:r w:rsidR="00093AA1" w:rsidRPr="000F2748">
        <w:rPr>
          <w:rFonts w:ascii="Arial" w:eastAsia="Calibri" w:hAnsi="Arial" w:cs="Arial"/>
          <w:sz w:val="32"/>
          <w:szCs w:val="32"/>
          <w:shd w:val="clear" w:color="auto" w:fill="FFFFFF"/>
        </w:rPr>
        <w:t xml:space="preserve"> и крупных проектов ВИЭ с интеграцией в существующую энергосистему Казахстана.  </w:t>
      </w:r>
      <w:r w:rsidR="00093AA1" w:rsidRPr="000F2748">
        <w:rPr>
          <w:rFonts w:ascii="Arial" w:eastAsia="Calibri" w:hAnsi="Arial" w:cs="Arial"/>
          <w:sz w:val="32"/>
          <w:szCs w:val="32"/>
          <w:shd w:val="clear" w:color="auto" w:fill="FFFFFF"/>
        </w:rPr>
        <w:tab/>
      </w:r>
    </w:p>
    <w:p w:rsidR="00093AA1" w:rsidRPr="000F2748" w:rsidRDefault="00093AA1" w:rsidP="00093AA1">
      <w:pPr>
        <w:spacing w:after="0" w:line="360" w:lineRule="auto"/>
        <w:jc w:val="both"/>
        <w:rPr>
          <w:rFonts w:ascii="Arial" w:eastAsia="Calibri" w:hAnsi="Arial" w:cs="Arial"/>
          <w:sz w:val="32"/>
          <w:szCs w:val="32"/>
          <w:shd w:val="clear" w:color="auto" w:fill="FFFFFF"/>
        </w:rPr>
      </w:pPr>
    </w:p>
    <w:p w:rsidR="00307A38" w:rsidRPr="000F2748" w:rsidRDefault="00307A38" w:rsidP="00093AA1">
      <w:pPr>
        <w:spacing w:after="0" w:line="360" w:lineRule="auto"/>
        <w:jc w:val="both"/>
        <w:rPr>
          <w:rFonts w:ascii="Arial" w:hAnsi="Arial" w:cs="Arial"/>
          <w:b/>
          <w:sz w:val="32"/>
          <w:szCs w:val="32"/>
        </w:rPr>
      </w:pPr>
      <w:r w:rsidRPr="000F2748">
        <w:rPr>
          <w:rFonts w:ascii="Arial" w:hAnsi="Arial" w:cs="Arial"/>
          <w:b/>
          <w:sz w:val="32"/>
          <w:szCs w:val="32"/>
        </w:rPr>
        <w:t xml:space="preserve">(Слайд </w:t>
      </w:r>
      <w:r w:rsidR="005E1E1C" w:rsidRPr="000F2748">
        <w:rPr>
          <w:rFonts w:ascii="Arial" w:hAnsi="Arial" w:cs="Arial"/>
          <w:b/>
          <w:sz w:val="32"/>
          <w:szCs w:val="32"/>
        </w:rPr>
        <w:t>1</w:t>
      </w:r>
      <w:r w:rsidR="003240D9" w:rsidRPr="000F2748">
        <w:rPr>
          <w:rFonts w:ascii="Arial" w:hAnsi="Arial" w:cs="Arial"/>
          <w:b/>
          <w:sz w:val="32"/>
          <w:szCs w:val="32"/>
        </w:rPr>
        <w:t>1</w:t>
      </w:r>
      <w:r w:rsidRPr="000F2748">
        <w:rPr>
          <w:rFonts w:ascii="Arial" w:hAnsi="Arial" w:cs="Arial"/>
          <w:b/>
          <w:sz w:val="32"/>
          <w:szCs w:val="32"/>
        </w:rPr>
        <w:t>)</w:t>
      </w:r>
    </w:p>
    <w:p w:rsidR="00307A38" w:rsidRPr="000F2748" w:rsidRDefault="00307A38" w:rsidP="00FE722F">
      <w:pPr>
        <w:spacing w:after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0F2748">
        <w:rPr>
          <w:rFonts w:ascii="Arial" w:hAnsi="Arial" w:cs="Arial"/>
          <w:sz w:val="32"/>
          <w:szCs w:val="32"/>
        </w:rPr>
        <w:t>Большой потенциал</w:t>
      </w:r>
      <w:r w:rsidR="003240D9" w:rsidRPr="000F2748">
        <w:rPr>
          <w:rFonts w:ascii="Arial" w:hAnsi="Arial" w:cs="Arial"/>
          <w:sz w:val="32"/>
          <w:szCs w:val="32"/>
        </w:rPr>
        <w:t xml:space="preserve"> </w:t>
      </w:r>
      <w:r w:rsidRPr="000F2748">
        <w:rPr>
          <w:rFonts w:ascii="Arial" w:hAnsi="Arial" w:cs="Arial"/>
          <w:sz w:val="32"/>
          <w:szCs w:val="32"/>
        </w:rPr>
        <w:t xml:space="preserve">поглощения выбросов имеется </w:t>
      </w:r>
      <w:r w:rsidR="003240D9" w:rsidRPr="000F2748">
        <w:rPr>
          <w:rFonts w:ascii="Arial" w:hAnsi="Arial" w:cs="Arial"/>
          <w:sz w:val="32"/>
          <w:szCs w:val="32"/>
        </w:rPr>
        <w:t xml:space="preserve">                    </w:t>
      </w:r>
      <w:r w:rsidRPr="000F2748">
        <w:rPr>
          <w:rFonts w:ascii="Arial" w:hAnsi="Arial" w:cs="Arial"/>
          <w:sz w:val="32"/>
          <w:szCs w:val="32"/>
        </w:rPr>
        <w:t>в</w:t>
      </w:r>
      <w:r w:rsidR="003240D9" w:rsidRPr="000F2748">
        <w:rPr>
          <w:rFonts w:ascii="Arial" w:hAnsi="Arial" w:cs="Arial"/>
          <w:sz w:val="32"/>
          <w:szCs w:val="32"/>
        </w:rPr>
        <w:t xml:space="preserve"> сельско</w:t>
      </w:r>
      <w:r w:rsidR="00520783">
        <w:rPr>
          <w:rFonts w:ascii="Arial" w:hAnsi="Arial" w:cs="Arial"/>
          <w:sz w:val="32"/>
          <w:szCs w:val="32"/>
        </w:rPr>
        <w:t>хозяйственной</w:t>
      </w:r>
      <w:r w:rsidR="003240D9" w:rsidRPr="000F2748">
        <w:rPr>
          <w:rFonts w:ascii="Arial" w:hAnsi="Arial" w:cs="Arial"/>
          <w:sz w:val="32"/>
          <w:szCs w:val="32"/>
        </w:rPr>
        <w:t xml:space="preserve"> </w:t>
      </w:r>
      <w:r w:rsidR="00520783">
        <w:rPr>
          <w:rFonts w:ascii="Arial" w:hAnsi="Arial" w:cs="Arial"/>
          <w:sz w:val="32"/>
          <w:szCs w:val="32"/>
        </w:rPr>
        <w:t>отрасли</w:t>
      </w:r>
      <w:r w:rsidRPr="000F2748">
        <w:rPr>
          <w:rFonts w:ascii="Arial" w:hAnsi="Arial" w:cs="Arial"/>
          <w:sz w:val="32"/>
          <w:szCs w:val="32"/>
        </w:rPr>
        <w:t>. Исследования, выполненные международными экспертами</w:t>
      </w:r>
      <w:r w:rsidR="003240D9" w:rsidRPr="000F2748">
        <w:rPr>
          <w:rFonts w:ascii="Arial" w:hAnsi="Arial" w:cs="Arial"/>
          <w:sz w:val="32"/>
          <w:szCs w:val="32"/>
        </w:rPr>
        <w:t xml:space="preserve">, </w:t>
      </w:r>
      <w:r w:rsidRPr="000F2748">
        <w:rPr>
          <w:rFonts w:ascii="Arial" w:hAnsi="Arial" w:cs="Arial"/>
          <w:sz w:val="32"/>
          <w:szCs w:val="32"/>
        </w:rPr>
        <w:t xml:space="preserve"> свидетельствуют о том, что прирост поглощения СО</w:t>
      </w:r>
      <w:proofErr w:type="gramStart"/>
      <w:r w:rsidRPr="000F2748">
        <w:rPr>
          <w:rFonts w:ascii="Arial" w:hAnsi="Arial" w:cs="Arial"/>
          <w:sz w:val="32"/>
          <w:szCs w:val="32"/>
          <w:vertAlign w:val="subscript"/>
        </w:rPr>
        <w:t>2</w:t>
      </w:r>
      <w:proofErr w:type="gramEnd"/>
      <w:r w:rsidRPr="000F2748">
        <w:rPr>
          <w:rFonts w:ascii="Arial" w:hAnsi="Arial" w:cs="Arial"/>
          <w:sz w:val="32"/>
          <w:szCs w:val="32"/>
        </w:rPr>
        <w:t xml:space="preserve"> лесами и пастбищами может достигать 20-30 млн</w:t>
      </w:r>
      <w:r w:rsidR="00803267" w:rsidRPr="000F2748">
        <w:rPr>
          <w:rFonts w:ascii="Arial" w:hAnsi="Arial" w:cs="Arial"/>
          <w:sz w:val="32"/>
          <w:szCs w:val="32"/>
        </w:rPr>
        <w:t>.</w:t>
      </w:r>
      <w:r w:rsidRPr="000F2748">
        <w:rPr>
          <w:rFonts w:ascii="Arial" w:hAnsi="Arial" w:cs="Arial"/>
          <w:sz w:val="32"/>
          <w:szCs w:val="32"/>
        </w:rPr>
        <w:t>т</w:t>
      </w:r>
      <w:r w:rsidR="00803267" w:rsidRPr="000F2748">
        <w:rPr>
          <w:rFonts w:ascii="Arial" w:hAnsi="Arial" w:cs="Arial"/>
          <w:sz w:val="32"/>
          <w:szCs w:val="32"/>
        </w:rPr>
        <w:t>.</w:t>
      </w:r>
      <w:r w:rsidRPr="000F2748">
        <w:rPr>
          <w:rFonts w:ascii="Arial" w:hAnsi="Arial" w:cs="Arial"/>
          <w:sz w:val="32"/>
          <w:szCs w:val="32"/>
        </w:rPr>
        <w:t xml:space="preserve"> в год, что  </w:t>
      </w:r>
      <w:r w:rsidRPr="000F2748">
        <w:rPr>
          <w:rFonts w:ascii="Arial" w:hAnsi="Arial" w:cs="Arial"/>
          <w:sz w:val="32"/>
          <w:szCs w:val="32"/>
        </w:rPr>
        <w:br/>
        <w:t xml:space="preserve">больше чем выбросы в металлургии и </w:t>
      </w:r>
      <w:r w:rsidR="003240D9" w:rsidRPr="000F2748">
        <w:rPr>
          <w:rFonts w:ascii="Arial" w:hAnsi="Arial" w:cs="Arial"/>
          <w:sz w:val="32"/>
          <w:szCs w:val="32"/>
        </w:rPr>
        <w:t xml:space="preserve"> </w:t>
      </w:r>
      <w:r w:rsidRPr="000F2748">
        <w:rPr>
          <w:rFonts w:ascii="Arial" w:hAnsi="Arial" w:cs="Arial"/>
          <w:sz w:val="32"/>
          <w:szCs w:val="32"/>
        </w:rPr>
        <w:t xml:space="preserve">на транспорте. </w:t>
      </w:r>
    </w:p>
    <w:p w:rsidR="0020096C" w:rsidRDefault="0020096C" w:rsidP="00FE722F">
      <w:pPr>
        <w:spacing w:after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</w:p>
    <w:p w:rsidR="00307A38" w:rsidRPr="000F2748" w:rsidRDefault="002537A6" w:rsidP="00FE722F">
      <w:pPr>
        <w:spacing w:after="0" w:line="360" w:lineRule="auto"/>
        <w:jc w:val="both"/>
        <w:rPr>
          <w:rFonts w:ascii="Arial" w:hAnsi="Arial" w:cs="Arial"/>
          <w:b/>
          <w:sz w:val="32"/>
          <w:szCs w:val="32"/>
        </w:rPr>
      </w:pPr>
      <w:r w:rsidRPr="000F2748">
        <w:rPr>
          <w:rFonts w:ascii="Arial" w:hAnsi="Arial" w:cs="Arial"/>
          <w:b/>
          <w:sz w:val="32"/>
          <w:szCs w:val="32"/>
        </w:rPr>
        <w:t xml:space="preserve">(Слайд </w:t>
      </w:r>
      <w:r w:rsidR="00161E11" w:rsidRPr="000F2748">
        <w:rPr>
          <w:rFonts w:ascii="Arial" w:hAnsi="Arial" w:cs="Arial"/>
          <w:b/>
          <w:sz w:val="32"/>
          <w:szCs w:val="32"/>
        </w:rPr>
        <w:t>1</w:t>
      </w:r>
      <w:r w:rsidR="003240D9" w:rsidRPr="000F2748">
        <w:rPr>
          <w:rFonts w:ascii="Arial" w:hAnsi="Arial" w:cs="Arial"/>
          <w:b/>
          <w:sz w:val="32"/>
          <w:szCs w:val="32"/>
        </w:rPr>
        <w:t>2</w:t>
      </w:r>
      <w:r w:rsidRPr="000F2748">
        <w:rPr>
          <w:rFonts w:ascii="Arial" w:hAnsi="Arial" w:cs="Arial"/>
          <w:b/>
          <w:sz w:val="32"/>
          <w:szCs w:val="32"/>
        </w:rPr>
        <w:t>)</w:t>
      </w:r>
    </w:p>
    <w:p w:rsidR="002537A6" w:rsidRPr="00C40EB7" w:rsidRDefault="00BF21FA" w:rsidP="003D6857">
      <w:pPr>
        <w:spacing w:after="0" w:line="360" w:lineRule="auto"/>
        <w:ind w:firstLine="708"/>
        <w:jc w:val="both"/>
        <w:rPr>
          <w:rFonts w:ascii="Arial" w:eastAsia="Times New Roman" w:hAnsi="Arial" w:cs="Arial"/>
          <w:color w:val="FF0000"/>
          <w:sz w:val="32"/>
          <w:szCs w:val="32"/>
          <w:lang w:eastAsia="ru-RU"/>
        </w:rPr>
      </w:pPr>
      <w:r w:rsidRPr="000F2748">
        <w:rPr>
          <w:rFonts w:ascii="Arial" w:eastAsia="Times New Roman" w:hAnsi="Arial" w:cs="Arial"/>
          <w:sz w:val="32"/>
          <w:szCs w:val="32"/>
          <w:lang w:eastAsia="ru-RU"/>
        </w:rPr>
        <w:t xml:space="preserve">Следующий механизм </w:t>
      </w:r>
      <w:r w:rsidR="00347702" w:rsidRPr="000F2748">
        <w:rPr>
          <w:rFonts w:ascii="Arial" w:eastAsia="Times New Roman" w:hAnsi="Arial" w:cs="Arial"/>
          <w:sz w:val="32"/>
          <w:szCs w:val="32"/>
          <w:lang w:eastAsia="ru-RU"/>
        </w:rPr>
        <w:t xml:space="preserve">снижения выбросов </w:t>
      </w:r>
      <w:r w:rsidR="00F52016">
        <w:rPr>
          <w:rFonts w:ascii="Arial" w:eastAsia="Times New Roman" w:hAnsi="Arial" w:cs="Arial"/>
          <w:sz w:val="32"/>
          <w:szCs w:val="32"/>
          <w:lang w:eastAsia="ru-RU"/>
        </w:rPr>
        <w:t>парниковых газов</w:t>
      </w:r>
      <w:r w:rsidR="00347702" w:rsidRPr="000F2748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6B0028" w:rsidRPr="000F2748">
        <w:rPr>
          <w:rFonts w:ascii="Arial" w:eastAsia="Times New Roman" w:hAnsi="Arial" w:cs="Arial"/>
          <w:sz w:val="32"/>
          <w:szCs w:val="32"/>
          <w:lang w:eastAsia="ru-RU"/>
        </w:rPr>
        <w:t xml:space="preserve">– система торговли квотами на выбросы </w:t>
      </w:r>
      <w:r w:rsidR="00347702" w:rsidRPr="000F2748">
        <w:rPr>
          <w:rFonts w:ascii="Arial" w:eastAsia="Times New Roman" w:hAnsi="Arial" w:cs="Arial"/>
          <w:sz w:val="32"/>
          <w:szCs w:val="32"/>
          <w:lang w:eastAsia="ru-RU"/>
        </w:rPr>
        <w:t>(СТВ)</w:t>
      </w:r>
      <w:r w:rsidR="002F4C26">
        <w:rPr>
          <w:rFonts w:ascii="Arial" w:eastAsia="Times New Roman" w:hAnsi="Arial" w:cs="Arial"/>
          <w:sz w:val="32"/>
          <w:szCs w:val="32"/>
          <w:lang w:eastAsia="ru-RU"/>
        </w:rPr>
        <w:t xml:space="preserve">. </w:t>
      </w:r>
      <w:r w:rsidR="00520783">
        <w:rPr>
          <w:rFonts w:ascii="Arial" w:eastAsia="Times New Roman" w:hAnsi="Arial" w:cs="Arial"/>
          <w:sz w:val="32"/>
          <w:szCs w:val="32"/>
          <w:lang w:eastAsia="ru-RU"/>
        </w:rPr>
        <w:t xml:space="preserve">Казахстанский опыт является пионером в странах СНГ. </w:t>
      </w:r>
      <w:r w:rsidR="003D6857">
        <w:rPr>
          <w:rFonts w:ascii="Arial" w:eastAsia="Times New Roman" w:hAnsi="Arial" w:cs="Arial"/>
          <w:sz w:val="32"/>
          <w:szCs w:val="32"/>
          <w:lang w:eastAsia="ru-RU"/>
        </w:rPr>
        <w:t xml:space="preserve">За период реализации совершено более 70 сделок, в торгах приняло участие 57 компаний, </w:t>
      </w:r>
      <w:r w:rsidR="002F4C26">
        <w:rPr>
          <w:rFonts w:ascii="Arial" w:eastAsia="Times New Roman" w:hAnsi="Arial" w:cs="Arial"/>
          <w:sz w:val="32"/>
          <w:szCs w:val="32"/>
          <w:lang w:eastAsia="ru-RU"/>
        </w:rPr>
        <w:t xml:space="preserve">оборот составил </w:t>
      </w:r>
      <w:r w:rsidR="003D6857">
        <w:rPr>
          <w:rFonts w:ascii="Arial" w:eastAsia="Times New Roman" w:hAnsi="Arial" w:cs="Arial"/>
          <w:sz w:val="32"/>
          <w:szCs w:val="32"/>
          <w:lang w:eastAsia="ru-RU"/>
        </w:rPr>
        <w:t>более 3 млн. квот, с</w:t>
      </w:r>
      <w:r w:rsidR="002F4C26">
        <w:rPr>
          <w:rFonts w:ascii="Arial" w:eastAsia="Times New Roman" w:hAnsi="Arial" w:cs="Arial"/>
          <w:sz w:val="32"/>
          <w:szCs w:val="32"/>
          <w:lang w:eastAsia="ru-RU"/>
        </w:rPr>
        <w:t xml:space="preserve">редняя цена за </w:t>
      </w:r>
      <w:r w:rsidR="00520783">
        <w:rPr>
          <w:rFonts w:ascii="Arial" w:eastAsia="Times New Roman" w:hAnsi="Arial" w:cs="Arial"/>
          <w:sz w:val="32"/>
          <w:szCs w:val="32"/>
          <w:lang w:eastAsia="ru-RU"/>
        </w:rPr>
        <w:t xml:space="preserve">единицу </w:t>
      </w:r>
      <w:r w:rsidR="002F4C26">
        <w:rPr>
          <w:rFonts w:ascii="Arial" w:eastAsia="Times New Roman" w:hAnsi="Arial" w:cs="Arial"/>
          <w:sz w:val="32"/>
          <w:szCs w:val="32"/>
          <w:lang w:eastAsia="ru-RU"/>
        </w:rPr>
        <w:t>варьировалась от 260 до 607 тенге</w:t>
      </w:r>
      <w:r w:rsidR="002537A6" w:rsidRPr="00415C93">
        <w:rPr>
          <w:rFonts w:ascii="Arial" w:eastAsia="Times New Roman" w:hAnsi="Arial" w:cs="Arial"/>
          <w:sz w:val="32"/>
          <w:szCs w:val="32"/>
          <w:lang w:eastAsia="ru-RU"/>
        </w:rPr>
        <w:t>.</w:t>
      </w:r>
      <w:r w:rsidR="002F4C26">
        <w:rPr>
          <w:rFonts w:ascii="Arial" w:eastAsia="Times New Roman" w:hAnsi="Arial" w:cs="Arial"/>
          <w:sz w:val="32"/>
          <w:szCs w:val="32"/>
          <w:lang w:eastAsia="ru-RU"/>
        </w:rPr>
        <w:t xml:space="preserve"> Практика показ</w:t>
      </w:r>
      <w:r w:rsidR="003D6857">
        <w:rPr>
          <w:rFonts w:ascii="Arial" w:eastAsia="Times New Roman" w:hAnsi="Arial" w:cs="Arial"/>
          <w:sz w:val="32"/>
          <w:szCs w:val="32"/>
          <w:lang w:eastAsia="ru-RU"/>
        </w:rPr>
        <w:t>ывает</w:t>
      </w:r>
      <w:r w:rsidR="002F4C26">
        <w:rPr>
          <w:rFonts w:ascii="Arial" w:eastAsia="Times New Roman" w:hAnsi="Arial" w:cs="Arial"/>
          <w:sz w:val="32"/>
          <w:szCs w:val="32"/>
          <w:lang w:eastAsia="ru-RU"/>
        </w:rPr>
        <w:t xml:space="preserve"> необходимость совершенствования данной системы в части распределения </w:t>
      </w:r>
      <w:r w:rsidR="002F4C26">
        <w:rPr>
          <w:rFonts w:ascii="Arial" w:eastAsia="Times New Roman" w:hAnsi="Arial" w:cs="Arial"/>
          <w:sz w:val="32"/>
          <w:szCs w:val="32"/>
          <w:lang w:eastAsia="ru-RU"/>
        </w:rPr>
        <w:lastRenderedPageBreak/>
        <w:t xml:space="preserve">квот </w:t>
      </w:r>
      <w:proofErr w:type="spellStart"/>
      <w:r w:rsidR="00127E32">
        <w:rPr>
          <w:rFonts w:ascii="Arial" w:eastAsia="Times New Roman" w:hAnsi="Arial" w:cs="Arial"/>
          <w:sz w:val="32"/>
          <w:szCs w:val="32"/>
          <w:lang w:eastAsia="ru-RU"/>
        </w:rPr>
        <w:t>природопользователям</w:t>
      </w:r>
      <w:proofErr w:type="spellEnd"/>
      <w:r w:rsidR="00127E32">
        <w:rPr>
          <w:rFonts w:ascii="Arial" w:eastAsia="Times New Roman" w:hAnsi="Arial" w:cs="Arial"/>
          <w:sz w:val="32"/>
          <w:szCs w:val="32"/>
          <w:lang w:eastAsia="ru-RU"/>
        </w:rPr>
        <w:t xml:space="preserve"> и торговли углеродными единицами. </w:t>
      </w:r>
    </w:p>
    <w:p w:rsidR="0020096C" w:rsidRPr="000F2748" w:rsidRDefault="0020096C" w:rsidP="00FE722F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2537A6" w:rsidRPr="000F2748" w:rsidRDefault="002537A6" w:rsidP="00FE722F">
      <w:pPr>
        <w:spacing w:after="0" w:line="360" w:lineRule="auto"/>
        <w:jc w:val="both"/>
        <w:rPr>
          <w:rFonts w:ascii="Arial" w:hAnsi="Arial" w:cs="Arial"/>
          <w:b/>
          <w:sz w:val="32"/>
          <w:szCs w:val="32"/>
        </w:rPr>
      </w:pPr>
      <w:r w:rsidRPr="000F2748">
        <w:rPr>
          <w:rFonts w:ascii="Arial" w:hAnsi="Arial" w:cs="Arial"/>
          <w:b/>
          <w:sz w:val="32"/>
          <w:szCs w:val="32"/>
        </w:rPr>
        <w:t>(Слайд 1</w:t>
      </w:r>
      <w:r w:rsidR="006B0028" w:rsidRPr="000F2748">
        <w:rPr>
          <w:rFonts w:ascii="Arial" w:hAnsi="Arial" w:cs="Arial"/>
          <w:b/>
          <w:sz w:val="32"/>
          <w:szCs w:val="32"/>
        </w:rPr>
        <w:t>3</w:t>
      </w:r>
      <w:r w:rsidRPr="000F2748">
        <w:rPr>
          <w:rFonts w:ascii="Arial" w:hAnsi="Arial" w:cs="Arial"/>
          <w:b/>
          <w:sz w:val="32"/>
          <w:szCs w:val="32"/>
        </w:rPr>
        <w:t>)</w:t>
      </w:r>
    </w:p>
    <w:p w:rsidR="00376E58" w:rsidRPr="000F2748" w:rsidRDefault="00376E58" w:rsidP="00FE722F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0F2748">
        <w:rPr>
          <w:rFonts w:ascii="Arial" w:eastAsia="Times New Roman" w:hAnsi="Arial" w:cs="Arial"/>
          <w:sz w:val="32"/>
          <w:szCs w:val="32"/>
          <w:lang w:eastAsia="ru-RU"/>
        </w:rPr>
        <w:t>На данном слайде указаны основные стратегические цели Республики Казахстан</w:t>
      </w:r>
      <w:r w:rsidR="00176F99" w:rsidRPr="000F2748">
        <w:rPr>
          <w:rFonts w:ascii="Arial" w:eastAsia="Times New Roman" w:hAnsi="Arial" w:cs="Arial"/>
          <w:sz w:val="32"/>
          <w:szCs w:val="32"/>
          <w:lang w:eastAsia="ru-RU"/>
        </w:rPr>
        <w:t xml:space="preserve"> в секторах потребления и генерации энергии</w:t>
      </w:r>
      <w:r w:rsidRPr="000F2748">
        <w:rPr>
          <w:rFonts w:ascii="Arial" w:eastAsia="Times New Roman" w:hAnsi="Arial" w:cs="Arial"/>
          <w:sz w:val="32"/>
          <w:szCs w:val="32"/>
          <w:lang w:eastAsia="ru-RU"/>
        </w:rPr>
        <w:t>.</w:t>
      </w:r>
    </w:p>
    <w:p w:rsidR="002537A6" w:rsidRDefault="002537A6" w:rsidP="00FE722F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415C93">
        <w:rPr>
          <w:rFonts w:ascii="Arial" w:eastAsia="Times New Roman" w:hAnsi="Arial" w:cs="Arial"/>
          <w:sz w:val="32"/>
          <w:szCs w:val="32"/>
          <w:lang w:eastAsia="ru-RU"/>
        </w:rPr>
        <w:t xml:space="preserve">Необходимо отметить, что </w:t>
      </w:r>
      <w:r w:rsidR="002E59DD" w:rsidRPr="00415C93">
        <w:rPr>
          <w:rFonts w:ascii="Arial" w:eastAsia="Times New Roman" w:hAnsi="Arial" w:cs="Arial"/>
          <w:sz w:val="32"/>
          <w:szCs w:val="32"/>
          <w:lang w:eastAsia="ru-RU"/>
        </w:rPr>
        <w:t>в случае</w:t>
      </w:r>
      <w:r w:rsidR="00176F99" w:rsidRPr="00415C93">
        <w:rPr>
          <w:rFonts w:ascii="Arial" w:eastAsia="Times New Roman" w:hAnsi="Arial" w:cs="Arial"/>
          <w:sz w:val="32"/>
          <w:szCs w:val="32"/>
          <w:lang w:eastAsia="ru-RU"/>
        </w:rPr>
        <w:t xml:space="preserve"> реализации </w:t>
      </w:r>
      <w:r w:rsidR="00D50B5B">
        <w:rPr>
          <w:rFonts w:ascii="Arial" w:eastAsia="Times New Roman" w:hAnsi="Arial" w:cs="Arial"/>
          <w:sz w:val="32"/>
          <w:szCs w:val="32"/>
          <w:lang w:eastAsia="ru-RU"/>
        </w:rPr>
        <w:t xml:space="preserve">заявленных Казахстаном обязательств в рамках </w:t>
      </w:r>
      <w:r w:rsidRPr="00415C93">
        <w:rPr>
          <w:rFonts w:ascii="Arial" w:eastAsia="Times New Roman" w:hAnsi="Arial" w:cs="Arial"/>
          <w:sz w:val="32"/>
          <w:szCs w:val="32"/>
          <w:lang w:val="en-AU" w:eastAsia="ru-RU"/>
        </w:rPr>
        <w:t>INDC</w:t>
      </w:r>
      <w:r w:rsidR="00176F99" w:rsidRPr="00415C93">
        <w:rPr>
          <w:rFonts w:ascii="Arial" w:eastAsia="Times New Roman" w:hAnsi="Arial" w:cs="Arial"/>
          <w:sz w:val="32"/>
          <w:szCs w:val="32"/>
          <w:lang w:eastAsia="ru-RU"/>
        </w:rPr>
        <w:t xml:space="preserve">, </w:t>
      </w:r>
      <w:r w:rsidR="002E59DD" w:rsidRPr="00415C93">
        <w:rPr>
          <w:rFonts w:ascii="Arial" w:eastAsia="Times New Roman" w:hAnsi="Arial" w:cs="Arial"/>
          <w:sz w:val="32"/>
          <w:szCs w:val="32"/>
          <w:lang w:eastAsia="ru-RU"/>
        </w:rPr>
        <w:t xml:space="preserve">практически все </w:t>
      </w:r>
      <w:r w:rsidR="00176F99" w:rsidRPr="00415C93">
        <w:rPr>
          <w:rFonts w:ascii="Arial" w:eastAsia="Times New Roman" w:hAnsi="Arial" w:cs="Arial"/>
          <w:sz w:val="32"/>
          <w:szCs w:val="32"/>
          <w:lang w:eastAsia="ru-RU"/>
        </w:rPr>
        <w:t>поставленные стратегические цели</w:t>
      </w:r>
      <w:r w:rsidR="006B0028" w:rsidRPr="00415C93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176F99" w:rsidRPr="00415C93">
        <w:rPr>
          <w:rFonts w:ascii="Arial" w:eastAsia="Times New Roman" w:hAnsi="Arial" w:cs="Arial"/>
          <w:sz w:val="32"/>
          <w:szCs w:val="32"/>
          <w:lang w:eastAsia="ru-RU"/>
        </w:rPr>
        <w:t>дости</w:t>
      </w:r>
      <w:r w:rsidR="00D50B5B">
        <w:rPr>
          <w:rFonts w:ascii="Arial" w:eastAsia="Times New Roman" w:hAnsi="Arial" w:cs="Arial"/>
          <w:sz w:val="32"/>
          <w:szCs w:val="32"/>
          <w:lang w:eastAsia="ru-RU"/>
        </w:rPr>
        <w:t>жимы. В секторе производства электроэнергии цель труднодостижима</w:t>
      </w:r>
      <w:r w:rsidR="000B72AF">
        <w:rPr>
          <w:rFonts w:ascii="Arial" w:eastAsia="Times New Roman" w:hAnsi="Arial" w:cs="Arial"/>
          <w:sz w:val="32"/>
          <w:szCs w:val="32"/>
          <w:lang w:eastAsia="ru-RU"/>
        </w:rPr>
        <w:t xml:space="preserve">. Одной из причин невыполнения условий видится в </w:t>
      </w:r>
      <w:r w:rsidR="00D50B5B">
        <w:rPr>
          <w:rFonts w:ascii="Arial" w:eastAsia="Times New Roman" w:hAnsi="Arial" w:cs="Arial"/>
          <w:sz w:val="32"/>
          <w:szCs w:val="32"/>
          <w:lang w:eastAsia="ru-RU"/>
        </w:rPr>
        <w:t>строительств</w:t>
      </w:r>
      <w:r w:rsidR="000B72AF">
        <w:rPr>
          <w:rFonts w:ascii="Arial" w:eastAsia="Times New Roman" w:hAnsi="Arial" w:cs="Arial"/>
          <w:sz w:val="32"/>
          <w:szCs w:val="32"/>
          <w:lang w:eastAsia="ru-RU"/>
        </w:rPr>
        <w:t>е</w:t>
      </w:r>
      <w:r w:rsidR="00D50B5B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proofErr w:type="spellStart"/>
      <w:r w:rsidR="00D50B5B">
        <w:rPr>
          <w:rFonts w:ascii="Arial" w:eastAsia="Times New Roman" w:hAnsi="Arial" w:cs="Arial"/>
          <w:sz w:val="32"/>
          <w:szCs w:val="32"/>
          <w:lang w:eastAsia="ru-RU"/>
        </w:rPr>
        <w:t>Балхашской</w:t>
      </w:r>
      <w:proofErr w:type="spellEnd"/>
      <w:r w:rsidR="00D50B5B">
        <w:rPr>
          <w:rFonts w:ascii="Arial" w:eastAsia="Times New Roman" w:hAnsi="Arial" w:cs="Arial"/>
          <w:sz w:val="32"/>
          <w:szCs w:val="32"/>
          <w:lang w:eastAsia="ru-RU"/>
        </w:rPr>
        <w:t xml:space="preserve"> ТЭ</w:t>
      </w:r>
      <w:r w:rsidR="006968F7">
        <w:rPr>
          <w:rFonts w:ascii="Arial" w:eastAsia="Times New Roman" w:hAnsi="Arial" w:cs="Arial"/>
          <w:sz w:val="32"/>
          <w:szCs w:val="32"/>
          <w:lang w:eastAsia="ru-RU"/>
        </w:rPr>
        <w:t>С</w:t>
      </w:r>
      <w:r w:rsidR="000B72AF">
        <w:rPr>
          <w:rFonts w:ascii="Arial" w:eastAsia="Times New Roman" w:hAnsi="Arial" w:cs="Arial"/>
          <w:sz w:val="32"/>
          <w:szCs w:val="32"/>
          <w:lang w:eastAsia="ru-RU"/>
        </w:rPr>
        <w:t>.</w:t>
      </w:r>
    </w:p>
    <w:p w:rsidR="000B0332" w:rsidRPr="000B0332" w:rsidRDefault="000B0332" w:rsidP="00FE722F">
      <w:pPr>
        <w:spacing w:after="0" w:line="36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0B0332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Справочно: Общие планируемые ежегодные выбросы парниковых газов от эксплуатации </w:t>
      </w:r>
      <w:proofErr w:type="spellStart"/>
      <w:r w:rsidRPr="000B0332">
        <w:rPr>
          <w:rFonts w:ascii="Arial" w:eastAsia="Times New Roman" w:hAnsi="Arial" w:cs="Arial"/>
          <w:i/>
          <w:sz w:val="28"/>
          <w:szCs w:val="28"/>
          <w:lang w:eastAsia="ru-RU"/>
        </w:rPr>
        <w:t>Балхашской</w:t>
      </w:r>
      <w:proofErr w:type="spellEnd"/>
      <w:r w:rsidRPr="000B0332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ТЭС:</w:t>
      </w:r>
      <w:bookmarkStart w:id="0" w:name="_GoBack"/>
      <w:bookmarkEnd w:id="0"/>
    </w:p>
    <w:p w:rsidR="000B0332" w:rsidRPr="000B0332" w:rsidRDefault="000B0332" w:rsidP="00FE722F">
      <w:pPr>
        <w:spacing w:after="0" w:line="36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0B0332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от ввода в эксплуатацию первой очереди – 6,842 </w:t>
      </w:r>
      <w:proofErr w:type="spellStart"/>
      <w:r w:rsidRPr="000B0332">
        <w:rPr>
          <w:rFonts w:ascii="Arial" w:eastAsia="Times New Roman" w:hAnsi="Arial" w:cs="Arial"/>
          <w:i/>
          <w:sz w:val="28"/>
          <w:szCs w:val="28"/>
          <w:lang w:eastAsia="ru-RU"/>
        </w:rPr>
        <w:t>млн</w:t>
      </w:r>
      <w:proofErr w:type="gramStart"/>
      <w:r w:rsidRPr="000B0332">
        <w:rPr>
          <w:rFonts w:ascii="Arial" w:eastAsia="Times New Roman" w:hAnsi="Arial" w:cs="Arial"/>
          <w:i/>
          <w:sz w:val="28"/>
          <w:szCs w:val="28"/>
          <w:lang w:eastAsia="ru-RU"/>
        </w:rPr>
        <w:t>.т</w:t>
      </w:r>
      <w:proofErr w:type="gramEnd"/>
      <w:r w:rsidRPr="000B0332">
        <w:rPr>
          <w:rFonts w:ascii="Arial" w:eastAsia="Times New Roman" w:hAnsi="Arial" w:cs="Arial"/>
          <w:i/>
          <w:sz w:val="28"/>
          <w:szCs w:val="28"/>
          <w:lang w:eastAsia="ru-RU"/>
        </w:rPr>
        <w:t>онн</w:t>
      </w:r>
      <w:proofErr w:type="spellEnd"/>
      <w:r w:rsidRPr="000B0332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СО2 </w:t>
      </w:r>
      <w:proofErr w:type="spellStart"/>
      <w:r w:rsidRPr="000B0332">
        <w:rPr>
          <w:rFonts w:ascii="Arial" w:eastAsia="Times New Roman" w:hAnsi="Arial" w:cs="Arial"/>
          <w:i/>
          <w:sz w:val="28"/>
          <w:szCs w:val="28"/>
          <w:lang w:eastAsia="ru-RU"/>
        </w:rPr>
        <w:t>экв</w:t>
      </w:r>
      <w:proofErr w:type="spellEnd"/>
      <w:r w:rsidRPr="000B0332">
        <w:rPr>
          <w:rFonts w:ascii="Arial" w:eastAsia="Times New Roman" w:hAnsi="Arial" w:cs="Arial"/>
          <w:i/>
          <w:sz w:val="28"/>
          <w:szCs w:val="28"/>
          <w:lang w:eastAsia="ru-RU"/>
        </w:rPr>
        <w:t>.\год;</w:t>
      </w:r>
    </w:p>
    <w:p w:rsidR="000B0332" w:rsidRPr="000B0332" w:rsidRDefault="000B0332" w:rsidP="00FE722F">
      <w:pPr>
        <w:spacing w:after="0" w:line="36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0B0332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введение дополнительных двух энергоблоков в период до 2020 года увеличат выбросы до 13,683 </w:t>
      </w:r>
      <w:proofErr w:type="spellStart"/>
      <w:r w:rsidRPr="000B0332">
        <w:rPr>
          <w:rFonts w:ascii="Arial" w:eastAsia="Times New Roman" w:hAnsi="Arial" w:cs="Arial"/>
          <w:i/>
          <w:sz w:val="28"/>
          <w:szCs w:val="28"/>
          <w:lang w:eastAsia="ru-RU"/>
        </w:rPr>
        <w:t>млн</w:t>
      </w:r>
      <w:proofErr w:type="gramStart"/>
      <w:r w:rsidRPr="000B0332">
        <w:rPr>
          <w:rFonts w:ascii="Arial" w:eastAsia="Times New Roman" w:hAnsi="Arial" w:cs="Arial"/>
          <w:i/>
          <w:sz w:val="28"/>
          <w:szCs w:val="28"/>
          <w:lang w:eastAsia="ru-RU"/>
        </w:rPr>
        <w:t>.т</w:t>
      </w:r>
      <w:proofErr w:type="gramEnd"/>
      <w:r w:rsidRPr="000B0332">
        <w:rPr>
          <w:rFonts w:ascii="Arial" w:eastAsia="Times New Roman" w:hAnsi="Arial" w:cs="Arial"/>
          <w:i/>
          <w:sz w:val="28"/>
          <w:szCs w:val="28"/>
          <w:lang w:eastAsia="ru-RU"/>
        </w:rPr>
        <w:t>онн</w:t>
      </w:r>
      <w:proofErr w:type="spellEnd"/>
      <w:r w:rsidRPr="000B0332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СО2 </w:t>
      </w:r>
      <w:proofErr w:type="spellStart"/>
      <w:r w:rsidRPr="000B0332">
        <w:rPr>
          <w:rFonts w:ascii="Arial" w:eastAsia="Times New Roman" w:hAnsi="Arial" w:cs="Arial"/>
          <w:i/>
          <w:sz w:val="28"/>
          <w:szCs w:val="28"/>
          <w:lang w:eastAsia="ru-RU"/>
        </w:rPr>
        <w:t>экв</w:t>
      </w:r>
      <w:proofErr w:type="spellEnd"/>
      <w:r w:rsidRPr="000B0332">
        <w:rPr>
          <w:rFonts w:ascii="Arial" w:eastAsia="Times New Roman" w:hAnsi="Arial" w:cs="Arial"/>
          <w:i/>
          <w:sz w:val="28"/>
          <w:szCs w:val="28"/>
          <w:lang w:eastAsia="ru-RU"/>
        </w:rPr>
        <w:t>.\год.</w:t>
      </w:r>
    </w:p>
    <w:p w:rsidR="0020096C" w:rsidRPr="00C40EB7" w:rsidRDefault="0020096C" w:rsidP="00FE722F">
      <w:pPr>
        <w:spacing w:after="0" w:line="360" w:lineRule="auto"/>
        <w:jc w:val="both"/>
        <w:rPr>
          <w:rFonts w:ascii="Arial" w:hAnsi="Arial" w:cs="Arial"/>
          <w:b/>
          <w:sz w:val="32"/>
          <w:szCs w:val="32"/>
        </w:rPr>
      </w:pPr>
    </w:p>
    <w:p w:rsidR="002537A6" w:rsidRPr="000F2748" w:rsidRDefault="00682FE9" w:rsidP="00FE722F">
      <w:pPr>
        <w:spacing w:after="0" w:line="360" w:lineRule="auto"/>
        <w:jc w:val="both"/>
        <w:rPr>
          <w:rFonts w:ascii="Arial" w:hAnsi="Arial" w:cs="Arial"/>
          <w:b/>
          <w:sz w:val="32"/>
          <w:szCs w:val="32"/>
        </w:rPr>
      </w:pPr>
      <w:r w:rsidRPr="000F2748">
        <w:rPr>
          <w:rFonts w:ascii="Arial" w:hAnsi="Arial" w:cs="Arial"/>
          <w:b/>
          <w:sz w:val="32"/>
          <w:szCs w:val="32"/>
        </w:rPr>
        <w:t>(Слайд 1</w:t>
      </w:r>
      <w:r w:rsidR="006B0028" w:rsidRPr="000F2748">
        <w:rPr>
          <w:rFonts w:ascii="Arial" w:hAnsi="Arial" w:cs="Arial"/>
          <w:b/>
          <w:sz w:val="32"/>
          <w:szCs w:val="32"/>
        </w:rPr>
        <w:t>4</w:t>
      </w:r>
      <w:r w:rsidRPr="000F2748">
        <w:rPr>
          <w:rFonts w:ascii="Arial" w:hAnsi="Arial" w:cs="Arial"/>
          <w:b/>
          <w:sz w:val="32"/>
          <w:szCs w:val="32"/>
        </w:rPr>
        <w:t>)</w:t>
      </w:r>
    </w:p>
    <w:p w:rsidR="00A04B95" w:rsidRPr="000F2748" w:rsidRDefault="00682FE9" w:rsidP="00FE722F">
      <w:pPr>
        <w:spacing w:after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0F2748">
        <w:rPr>
          <w:rFonts w:ascii="Arial" w:hAnsi="Arial" w:cs="Arial"/>
          <w:sz w:val="32"/>
          <w:szCs w:val="32"/>
        </w:rPr>
        <w:t>С</w:t>
      </w:r>
      <w:r w:rsidR="00E727AD" w:rsidRPr="000F2748">
        <w:rPr>
          <w:rFonts w:ascii="Arial" w:hAnsi="Arial" w:cs="Arial"/>
          <w:sz w:val="32"/>
          <w:szCs w:val="32"/>
        </w:rPr>
        <w:t xml:space="preserve"> ратификаци</w:t>
      </w:r>
      <w:r w:rsidRPr="000F2748">
        <w:rPr>
          <w:rFonts w:ascii="Arial" w:hAnsi="Arial" w:cs="Arial"/>
          <w:sz w:val="32"/>
          <w:szCs w:val="32"/>
        </w:rPr>
        <w:t>ей</w:t>
      </w:r>
      <w:r w:rsidR="00E727AD" w:rsidRPr="000F2748">
        <w:rPr>
          <w:rFonts w:ascii="Arial" w:hAnsi="Arial" w:cs="Arial"/>
          <w:sz w:val="32"/>
          <w:szCs w:val="32"/>
        </w:rPr>
        <w:t xml:space="preserve"> Парижского Климатического соглашения нашей стране предстоит принятие целого комплекса мер в области </w:t>
      </w:r>
      <w:proofErr w:type="spellStart"/>
      <w:r w:rsidR="00E727AD" w:rsidRPr="000F2748">
        <w:rPr>
          <w:rFonts w:ascii="Arial" w:hAnsi="Arial" w:cs="Arial"/>
          <w:sz w:val="32"/>
          <w:szCs w:val="32"/>
        </w:rPr>
        <w:t>низкоуглеродного</w:t>
      </w:r>
      <w:proofErr w:type="spellEnd"/>
      <w:r w:rsidR="00C23FB6" w:rsidRPr="000F2748">
        <w:rPr>
          <w:rFonts w:ascii="Arial" w:hAnsi="Arial" w:cs="Arial"/>
          <w:sz w:val="32"/>
          <w:szCs w:val="32"/>
        </w:rPr>
        <w:t xml:space="preserve"> </w:t>
      </w:r>
      <w:r w:rsidR="00E727AD" w:rsidRPr="000F2748">
        <w:rPr>
          <w:rFonts w:ascii="Arial" w:hAnsi="Arial" w:cs="Arial"/>
          <w:sz w:val="32"/>
          <w:szCs w:val="32"/>
        </w:rPr>
        <w:t>развития. Необходимы, прежде всего</w:t>
      </w:r>
      <w:r w:rsidR="00D874D2" w:rsidRPr="000F2748">
        <w:rPr>
          <w:rFonts w:ascii="Arial" w:hAnsi="Arial" w:cs="Arial"/>
          <w:sz w:val="32"/>
          <w:szCs w:val="32"/>
        </w:rPr>
        <w:t>,</w:t>
      </w:r>
      <w:r w:rsidR="00E727AD" w:rsidRPr="000F2748">
        <w:rPr>
          <w:rFonts w:ascii="Arial" w:hAnsi="Arial" w:cs="Arial"/>
          <w:sz w:val="32"/>
          <w:szCs w:val="32"/>
        </w:rPr>
        <w:t xml:space="preserve"> меры по повышению энергоэффективности во всех отраслях национальной экономики - добывающая и обрабатывающая </w:t>
      </w:r>
      <w:r w:rsidR="00E727AD" w:rsidRPr="000F2748">
        <w:rPr>
          <w:rFonts w:ascii="Arial" w:hAnsi="Arial" w:cs="Arial"/>
          <w:sz w:val="32"/>
          <w:szCs w:val="32"/>
        </w:rPr>
        <w:lastRenderedPageBreak/>
        <w:t>промышленность, сельское хозяйство, строительство, транспорт и другие сектора.</w:t>
      </w:r>
      <w:r w:rsidR="00347702" w:rsidRPr="000F2748">
        <w:rPr>
          <w:rFonts w:ascii="Arial" w:hAnsi="Arial" w:cs="Arial"/>
          <w:sz w:val="32"/>
          <w:szCs w:val="32"/>
        </w:rPr>
        <w:t xml:space="preserve"> Дальнейшее развитие ВИЭ</w:t>
      </w:r>
      <w:r w:rsidR="00C40EB7">
        <w:rPr>
          <w:rFonts w:ascii="Arial" w:hAnsi="Arial" w:cs="Arial"/>
          <w:sz w:val="32"/>
          <w:szCs w:val="32"/>
        </w:rPr>
        <w:t xml:space="preserve">, </w:t>
      </w:r>
      <w:r w:rsidR="00C40EB7" w:rsidRPr="00415C93">
        <w:rPr>
          <w:rFonts w:ascii="Arial" w:hAnsi="Arial" w:cs="Arial"/>
          <w:sz w:val="32"/>
          <w:szCs w:val="32"/>
        </w:rPr>
        <w:t xml:space="preserve">усиление потенциала по поглощению углерода лесами, развитие механизмов углеродного регулирования, в том числе </w:t>
      </w:r>
      <w:r w:rsidR="000B72AF">
        <w:rPr>
          <w:rFonts w:ascii="Arial" w:hAnsi="Arial" w:cs="Arial"/>
          <w:sz w:val="32"/>
          <w:szCs w:val="32"/>
        </w:rPr>
        <w:t>система торговли выбросами</w:t>
      </w:r>
      <w:r w:rsidR="00347702" w:rsidRPr="00415C93">
        <w:rPr>
          <w:rFonts w:ascii="Arial" w:hAnsi="Arial" w:cs="Arial"/>
          <w:sz w:val="32"/>
          <w:szCs w:val="32"/>
        </w:rPr>
        <w:t>.</w:t>
      </w:r>
    </w:p>
    <w:p w:rsidR="00E4647B" w:rsidRPr="000F2748" w:rsidRDefault="005439AD" w:rsidP="00FE722F">
      <w:pPr>
        <w:spacing w:after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0F2748">
        <w:rPr>
          <w:rFonts w:ascii="Arial" w:hAnsi="Arial" w:cs="Arial"/>
          <w:sz w:val="32"/>
          <w:szCs w:val="32"/>
        </w:rPr>
        <w:t xml:space="preserve">Таким образом, мы считаем, что для комплексного и системного </w:t>
      </w:r>
      <w:r w:rsidR="00301364" w:rsidRPr="000F2748">
        <w:rPr>
          <w:rFonts w:ascii="Arial" w:hAnsi="Arial" w:cs="Arial"/>
          <w:sz w:val="32"/>
          <w:szCs w:val="32"/>
        </w:rPr>
        <w:t>достижения принятых Казахстаном национальных обязательств в области сниж</w:t>
      </w:r>
      <w:r w:rsidR="00682FE9" w:rsidRPr="000F2748">
        <w:rPr>
          <w:rFonts w:ascii="Arial" w:hAnsi="Arial" w:cs="Arial"/>
          <w:sz w:val="32"/>
          <w:szCs w:val="32"/>
        </w:rPr>
        <w:t xml:space="preserve">ения выбросов парниковых газов в рамках </w:t>
      </w:r>
      <w:r w:rsidR="00301364" w:rsidRPr="000F2748">
        <w:rPr>
          <w:rFonts w:ascii="Arial" w:hAnsi="Arial" w:cs="Arial"/>
          <w:sz w:val="32"/>
          <w:szCs w:val="32"/>
        </w:rPr>
        <w:t xml:space="preserve">Парижского климатического соглашения, необходима разработка </w:t>
      </w:r>
      <w:r w:rsidR="000B72AF">
        <w:rPr>
          <w:rFonts w:ascii="Arial" w:hAnsi="Arial" w:cs="Arial"/>
          <w:sz w:val="32"/>
          <w:szCs w:val="32"/>
        </w:rPr>
        <w:t>стратегического документа</w:t>
      </w:r>
      <w:r w:rsidR="003D6857">
        <w:rPr>
          <w:rFonts w:ascii="Arial" w:hAnsi="Arial" w:cs="Arial"/>
          <w:sz w:val="32"/>
          <w:szCs w:val="32"/>
        </w:rPr>
        <w:t xml:space="preserve"> </w:t>
      </w:r>
      <w:r w:rsidR="00BF21FA" w:rsidRPr="000F2748">
        <w:rPr>
          <w:rFonts w:ascii="Arial" w:hAnsi="Arial" w:cs="Arial"/>
          <w:sz w:val="32"/>
          <w:szCs w:val="32"/>
        </w:rPr>
        <w:t>по</w:t>
      </w:r>
      <w:r w:rsidR="00301364" w:rsidRPr="000F2748">
        <w:rPr>
          <w:rFonts w:ascii="Arial" w:hAnsi="Arial" w:cs="Arial"/>
          <w:sz w:val="32"/>
          <w:szCs w:val="32"/>
        </w:rPr>
        <w:t xml:space="preserve"> переход</w:t>
      </w:r>
      <w:r w:rsidR="00BF21FA" w:rsidRPr="000F2748">
        <w:rPr>
          <w:rFonts w:ascii="Arial" w:hAnsi="Arial" w:cs="Arial"/>
          <w:sz w:val="32"/>
          <w:szCs w:val="32"/>
        </w:rPr>
        <w:t>у</w:t>
      </w:r>
      <w:r w:rsidR="00301364" w:rsidRPr="000F2748">
        <w:rPr>
          <w:rFonts w:ascii="Arial" w:hAnsi="Arial" w:cs="Arial"/>
          <w:sz w:val="32"/>
          <w:szCs w:val="32"/>
        </w:rPr>
        <w:t xml:space="preserve"> к низкоуглеродному  развитию, что позволит нашей стране находит</w:t>
      </w:r>
      <w:r w:rsidR="00D874D2" w:rsidRPr="000F2748">
        <w:rPr>
          <w:rFonts w:ascii="Arial" w:hAnsi="Arial" w:cs="Arial"/>
          <w:sz w:val="32"/>
          <w:szCs w:val="32"/>
        </w:rPr>
        <w:t>ь</w:t>
      </w:r>
      <w:r w:rsidR="00301364" w:rsidRPr="000F2748">
        <w:rPr>
          <w:rFonts w:ascii="Arial" w:hAnsi="Arial" w:cs="Arial"/>
          <w:sz w:val="32"/>
          <w:szCs w:val="32"/>
        </w:rPr>
        <w:t>ся в тренде мирового развития и в</w:t>
      </w:r>
      <w:r w:rsidR="000B72AF">
        <w:rPr>
          <w:rFonts w:ascii="Arial" w:hAnsi="Arial" w:cs="Arial"/>
          <w:sz w:val="32"/>
          <w:szCs w:val="32"/>
        </w:rPr>
        <w:t>ыполнить обязательства в рамках климатического соглашения</w:t>
      </w:r>
      <w:r w:rsidR="00E4647B" w:rsidRPr="000F2748">
        <w:rPr>
          <w:rFonts w:ascii="Arial" w:hAnsi="Arial" w:cs="Arial"/>
          <w:sz w:val="32"/>
          <w:szCs w:val="32"/>
        </w:rPr>
        <w:t xml:space="preserve">. </w:t>
      </w:r>
    </w:p>
    <w:p w:rsidR="00D334BD" w:rsidRPr="000F2748" w:rsidRDefault="00D334BD" w:rsidP="00FE722F">
      <w:pPr>
        <w:spacing w:after="0" w:line="360" w:lineRule="auto"/>
        <w:ind w:firstLine="851"/>
        <w:jc w:val="center"/>
        <w:rPr>
          <w:rFonts w:ascii="Arial" w:hAnsi="Arial" w:cs="Arial"/>
          <w:sz w:val="32"/>
          <w:szCs w:val="32"/>
        </w:rPr>
      </w:pPr>
    </w:p>
    <w:p w:rsidR="006D0D30" w:rsidRPr="000F2748" w:rsidRDefault="00301364" w:rsidP="00BF3AA0">
      <w:pPr>
        <w:spacing w:after="0" w:line="360" w:lineRule="auto"/>
        <w:ind w:firstLine="851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E20160">
        <w:rPr>
          <w:rFonts w:ascii="Arial" w:hAnsi="Arial" w:cs="Arial"/>
          <w:b/>
          <w:sz w:val="32"/>
          <w:szCs w:val="32"/>
        </w:rPr>
        <w:t>Благодарю за внимание!</w:t>
      </w:r>
    </w:p>
    <w:sectPr w:rsidR="006D0D30" w:rsidRPr="000F2748" w:rsidSect="004444F7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B99" w:rsidRDefault="00D24B99" w:rsidP="004444F7">
      <w:pPr>
        <w:spacing w:after="0" w:line="240" w:lineRule="auto"/>
      </w:pPr>
      <w:r>
        <w:separator/>
      </w:r>
    </w:p>
  </w:endnote>
  <w:endnote w:type="continuationSeparator" w:id="0">
    <w:p w:rsidR="00D24B99" w:rsidRDefault="00D24B99" w:rsidP="00444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28607"/>
    </w:sdtPr>
    <w:sdtEndPr/>
    <w:sdtContent>
      <w:p w:rsidR="004444F7" w:rsidRDefault="003708B6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03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4444F7" w:rsidRDefault="00444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B99" w:rsidRDefault="00D24B99" w:rsidP="004444F7">
      <w:pPr>
        <w:spacing w:after="0" w:line="240" w:lineRule="auto"/>
      </w:pPr>
      <w:r>
        <w:separator/>
      </w:r>
    </w:p>
  </w:footnote>
  <w:footnote w:type="continuationSeparator" w:id="0">
    <w:p w:rsidR="00D24B99" w:rsidRDefault="00D24B99" w:rsidP="004444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E95"/>
    <w:multiLevelType w:val="hybridMultilevel"/>
    <w:tmpl w:val="DA6E2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CF6464"/>
    <w:multiLevelType w:val="hybridMultilevel"/>
    <w:tmpl w:val="3634FB38"/>
    <w:lvl w:ilvl="0" w:tplc="23D86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BE3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BA6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FC5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6A9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FC7B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146F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04E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E8D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1275915"/>
    <w:multiLevelType w:val="hybridMultilevel"/>
    <w:tmpl w:val="A0F8CD70"/>
    <w:lvl w:ilvl="0" w:tplc="E0A23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619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64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540C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5E1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FE4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50F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E81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662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9A93A70"/>
    <w:multiLevelType w:val="hybridMultilevel"/>
    <w:tmpl w:val="4AEA59A0"/>
    <w:lvl w:ilvl="0" w:tplc="E6166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61C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48EB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6E4A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86B2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01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245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CA6E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9A95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7EB4B2D"/>
    <w:multiLevelType w:val="hybridMultilevel"/>
    <w:tmpl w:val="4DFC3B9C"/>
    <w:lvl w:ilvl="0" w:tplc="00425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848"/>
    <w:rsid w:val="00047F1E"/>
    <w:rsid w:val="0008525D"/>
    <w:rsid w:val="000855AF"/>
    <w:rsid w:val="0008636A"/>
    <w:rsid w:val="00093AA1"/>
    <w:rsid w:val="000B0332"/>
    <w:rsid w:val="000B6240"/>
    <w:rsid w:val="000B72AF"/>
    <w:rsid w:val="000E4A90"/>
    <w:rsid w:val="000F2748"/>
    <w:rsid w:val="00127E32"/>
    <w:rsid w:val="00133E96"/>
    <w:rsid w:val="00135EB2"/>
    <w:rsid w:val="00161E11"/>
    <w:rsid w:val="001631B3"/>
    <w:rsid w:val="00176F99"/>
    <w:rsid w:val="001D4C85"/>
    <w:rsid w:val="001F4C8F"/>
    <w:rsid w:val="0020096C"/>
    <w:rsid w:val="00206B7E"/>
    <w:rsid w:val="00226E45"/>
    <w:rsid w:val="0025102D"/>
    <w:rsid w:val="002537A6"/>
    <w:rsid w:val="00274BE9"/>
    <w:rsid w:val="002A176E"/>
    <w:rsid w:val="002C2848"/>
    <w:rsid w:val="002E5301"/>
    <w:rsid w:val="002E59DD"/>
    <w:rsid w:val="002F4C26"/>
    <w:rsid w:val="00301364"/>
    <w:rsid w:val="00307A38"/>
    <w:rsid w:val="003240D9"/>
    <w:rsid w:val="00347702"/>
    <w:rsid w:val="00351CBA"/>
    <w:rsid w:val="00354CD2"/>
    <w:rsid w:val="00367090"/>
    <w:rsid w:val="003708B6"/>
    <w:rsid w:val="00376E58"/>
    <w:rsid w:val="003872E2"/>
    <w:rsid w:val="00396A25"/>
    <w:rsid w:val="00397CAC"/>
    <w:rsid w:val="003B3CCA"/>
    <w:rsid w:val="003C07A8"/>
    <w:rsid w:val="003D6857"/>
    <w:rsid w:val="00415C93"/>
    <w:rsid w:val="004251FC"/>
    <w:rsid w:val="00431565"/>
    <w:rsid w:val="004444F7"/>
    <w:rsid w:val="00465C35"/>
    <w:rsid w:val="00482EFA"/>
    <w:rsid w:val="004978F6"/>
    <w:rsid w:val="004B326E"/>
    <w:rsid w:val="004D0250"/>
    <w:rsid w:val="004D5033"/>
    <w:rsid w:val="004F6578"/>
    <w:rsid w:val="00520783"/>
    <w:rsid w:val="00526C02"/>
    <w:rsid w:val="005331FE"/>
    <w:rsid w:val="00535955"/>
    <w:rsid w:val="005439AD"/>
    <w:rsid w:val="00546A36"/>
    <w:rsid w:val="0055476D"/>
    <w:rsid w:val="00557BF8"/>
    <w:rsid w:val="00592285"/>
    <w:rsid w:val="00595BFE"/>
    <w:rsid w:val="005975C4"/>
    <w:rsid w:val="005A119F"/>
    <w:rsid w:val="005C53D6"/>
    <w:rsid w:val="005E1E1C"/>
    <w:rsid w:val="005E3906"/>
    <w:rsid w:val="005E54B4"/>
    <w:rsid w:val="0061381F"/>
    <w:rsid w:val="00615510"/>
    <w:rsid w:val="00622894"/>
    <w:rsid w:val="006248C3"/>
    <w:rsid w:val="00662A78"/>
    <w:rsid w:val="0068024D"/>
    <w:rsid w:val="00682FE9"/>
    <w:rsid w:val="006836C8"/>
    <w:rsid w:val="006968F7"/>
    <w:rsid w:val="006B0028"/>
    <w:rsid w:val="006D07B7"/>
    <w:rsid w:val="006D0D30"/>
    <w:rsid w:val="006F28A7"/>
    <w:rsid w:val="00727CE2"/>
    <w:rsid w:val="00733974"/>
    <w:rsid w:val="00764ECC"/>
    <w:rsid w:val="007A611F"/>
    <w:rsid w:val="007B0D2A"/>
    <w:rsid w:val="007B5D70"/>
    <w:rsid w:val="007C08A2"/>
    <w:rsid w:val="007C5A56"/>
    <w:rsid w:val="007C6D11"/>
    <w:rsid w:val="007D7DD3"/>
    <w:rsid w:val="007E01D4"/>
    <w:rsid w:val="00803267"/>
    <w:rsid w:val="00806A76"/>
    <w:rsid w:val="008219E9"/>
    <w:rsid w:val="00860E47"/>
    <w:rsid w:val="00862A1B"/>
    <w:rsid w:val="008A0575"/>
    <w:rsid w:val="008B1A04"/>
    <w:rsid w:val="008B6479"/>
    <w:rsid w:val="008E57BE"/>
    <w:rsid w:val="00924A76"/>
    <w:rsid w:val="0094346D"/>
    <w:rsid w:val="009845D4"/>
    <w:rsid w:val="009C4F5F"/>
    <w:rsid w:val="009D6195"/>
    <w:rsid w:val="009F1FA8"/>
    <w:rsid w:val="00A04B95"/>
    <w:rsid w:val="00A33245"/>
    <w:rsid w:val="00A70CBC"/>
    <w:rsid w:val="00A85239"/>
    <w:rsid w:val="00A87A45"/>
    <w:rsid w:val="00AB29D3"/>
    <w:rsid w:val="00AC39F6"/>
    <w:rsid w:val="00B01FDC"/>
    <w:rsid w:val="00B02E62"/>
    <w:rsid w:val="00B121C3"/>
    <w:rsid w:val="00B405B4"/>
    <w:rsid w:val="00B6053D"/>
    <w:rsid w:val="00B6224D"/>
    <w:rsid w:val="00B67172"/>
    <w:rsid w:val="00B71963"/>
    <w:rsid w:val="00BB5479"/>
    <w:rsid w:val="00BC685F"/>
    <w:rsid w:val="00BF14FF"/>
    <w:rsid w:val="00BF21FA"/>
    <w:rsid w:val="00BF3AA0"/>
    <w:rsid w:val="00C23FB6"/>
    <w:rsid w:val="00C37763"/>
    <w:rsid w:val="00C40EB7"/>
    <w:rsid w:val="00C4684B"/>
    <w:rsid w:val="00C752BB"/>
    <w:rsid w:val="00C83912"/>
    <w:rsid w:val="00C87C18"/>
    <w:rsid w:val="00CC7C2F"/>
    <w:rsid w:val="00CD20E0"/>
    <w:rsid w:val="00CF0C64"/>
    <w:rsid w:val="00D24B99"/>
    <w:rsid w:val="00D30591"/>
    <w:rsid w:val="00D334BD"/>
    <w:rsid w:val="00D33B25"/>
    <w:rsid w:val="00D34853"/>
    <w:rsid w:val="00D50B5B"/>
    <w:rsid w:val="00D67BC9"/>
    <w:rsid w:val="00D874D2"/>
    <w:rsid w:val="00DF0DCB"/>
    <w:rsid w:val="00E20160"/>
    <w:rsid w:val="00E24F17"/>
    <w:rsid w:val="00E43BDD"/>
    <w:rsid w:val="00E4647B"/>
    <w:rsid w:val="00E61B47"/>
    <w:rsid w:val="00E727AD"/>
    <w:rsid w:val="00E74A7C"/>
    <w:rsid w:val="00E918F2"/>
    <w:rsid w:val="00EA6C7B"/>
    <w:rsid w:val="00EB568A"/>
    <w:rsid w:val="00EC1DC9"/>
    <w:rsid w:val="00EC226D"/>
    <w:rsid w:val="00EE7C87"/>
    <w:rsid w:val="00F23F21"/>
    <w:rsid w:val="00F3105A"/>
    <w:rsid w:val="00F33B4F"/>
    <w:rsid w:val="00F435F9"/>
    <w:rsid w:val="00F52016"/>
    <w:rsid w:val="00F54497"/>
    <w:rsid w:val="00F868C5"/>
    <w:rsid w:val="00F9709B"/>
    <w:rsid w:val="00F97FF1"/>
    <w:rsid w:val="00FD72B0"/>
    <w:rsid w:val="00FE72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04B9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39A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61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1B47"/>
    <w:rPr>
      <w:rFonts w:ascii="Tahoma" w:hAnsi="Tahoma" w:cs="Tahoma"/>
      <w:sz w:val="16"/>
      <w:szCs w:val="16"/>
    </w:rPr>
  </w:style>
  <w:style w:type="character" w:customStyle="1" w:styleId="s1">
    <w:name w:val="s1"/>
    <w:basedOn w:val="a0"/>
    <w:rsid w:val="00D30591"/>
  </w:style>
  <w:style w:type="paragraph" w:styleId="a7">
    <w:name w:val="header"/>
    <w:basedOn w:val="a"/>
    <w:link w:val="a8"/>
    <w:uiPriority w:val="99"/>
    <w:semiHidden/>
    <w:unhideWhenUsed/>
    <w:rsid w:val="00444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444F7"/>
  </w:style>
  <w:style w:type="paragraph" w:styleId="a9">
    <w:name w:val="footer"/>
    <w:basedOn w:val="a"/>
    <w:link w:val="aa"/>
    <w:uiPriority w:val="99"/>
    <w:unhideWhenUsed/>
    <w:rsid w:val="00444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444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04B9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39A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61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1B47"/>
    <w:rPr>
      <w:rFonts w:ascii="Tahoma" w:hAnsi="Tahoma" w:cs="Tahoma"/>
      <w:sz w:val="16"/>
      <w:szCs w:val="16"/>
    </w:rPr>
  </w:style>
  <w:style w:type="character" w:customStyle="1" w:styleId="s1">
    <w:name w:val="s1"/>
    <w:basedOn w:val="a0"/>
    <w:rsid w:val="00D30591"/>
  </w:style>
  <w:style w:type="paragraph" w:styleId="a7">
    <w:name w:val="header"/>
    <w:basedOn w:val="a"/>
    <w:link w:val="a8"/>
    <w:uiPriority w:val="99"/>
    <w:semiHidden/>
    <w:unhideWhenUsed/>
    <w:rsid w:val="00444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444F7"/>
  </w:style>
  <w:style w:type="paragraph" w:styleId="a9">
    <w:name w:val="footer"/>
    <w:basedOn w:val="a"/>
    <w:link w:val="aa"/>
    <w:uiPriority w:val="99"/>
    <w:unhideWhenUsed/>
    <w:rsid w:val="00444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44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751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9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1761">
          <w:marLeft w:val="331"/>
          <w:marRight w:val="0"/>
          <w:marTop w:val="1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4396">
          <w:marLeft w:val="331"/>
          <w:marRight w:val="0"/>
          <w:marTop w:val="1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7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1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47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5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6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49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91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10</Pages>
  <Words>1560</Words>
  <Characters>8896</Characters>
  <Application>Microsoft Office Word</Application>
  <DocSecurity>0</DocSecurity>
  <Lines>74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Диас Дуненбаев</cp:lastModifiedBy>
  <cp:revision>13</cp:revision>
  <cp:lastPrinted>2016-06-29T13:12:00Z</cp:lastPrinted>
  <dcterms:created xsi:type="dcterms:W3CDTF">2016-07-01T03:00:00Z</dcterms:created>
  <dcterms:modified xsi:type="dcterms:W3CDTF">2016-07-03T06:37:00Z</dcterms:modified>
</cp:coreProperties>
</file>